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75A2A" w:rsidRPr="00C75A2A" w:rsidRDefault="00C75A2A" w:rsidP="00B92B44">
      <w:pPr>
        <w:spacing w:after="200" w:line="276" w:lineRule="auto"/>
        <w:jc w:val="both"/>
        <w:rPr>
          <w:rFonts w:ascii="Calibri" w:hAnsi="Calibri"/>
          <w:sz w:val="24"/>
          <w:szCs w:val="24"/>
        </w:rPr>
      </w:pPr>
    </w:p>
    <w:p w:rsidR="003E312F" w:rsidRDefault="003E312F" w:rsidP="00B92B44">
      <w:pPr>
        <w:spacing w:line="276" w:lineRule="auto"/>
        <w:ind w:left="5664"/>
        <w:jc w:val="both"/>
        <w:rPr>
          <w:rFonts w:ascii="Trebuchet MS" w:eastAsia="Calibri" w:hAnsi="Trebuchet MS" w:cs="Arial"/>
          <w:i/>
          <w:sz w:val="28"/>
          <w:szCs w:val="28"/>
        </w:rPr>
      </w:pPr>
    </w:p>
    <w:p w:rsidR="003E312F" w:rsidRDefault="003E312F" w:rsidP="00B92B44">
      <w:pPr>
        <w:spacing w:line="276" w:lineRule="auto"/>
        <w:ind w:left="5664"/>
        <w:jc w:val="both"/>
        <w:rPr>
          <w:rFonts w:ascii="Trebuchet MS" w:eastAsia="Calibri" w:hAnsi="Trebuchet MS" w:cs="Arial"/>
          <w:i/>
          <w:sz w:val="28"/>
          <w:szCs w:val="28"/>
        </w:rPr>
      </w:pPr>
    </w:p>
    <w:p w:rsidR="004D07DA" w:rsidRPr="004D07DA" w:rsidRDefault="004D07DA" w:rsidP="00B92B44">
      <w:pPr>
        <w:spacing w:after="120" w:line="276" w:lineRule="auto"/>
        <w:jc w:val="both"/>
        <w:rPr>
          <w:rFonts w:asciiTheme="minorHAnsi" w:eastAsiaTheme="minorHAnsi" w:hAnsiTheme="minorHAnsi" w:cstheme="minorBidi"/>
          <w:b/>
          <w:sz w:val="24"/>
          <w:szCs w:val="24"/>
          <w:lang w:eastAsia="en-US"/>
        </w:rPr>
      </w:pPr>
    </w:p>
    <w:p w:rsidR="004D07DA" w:rsidRPr="004D07DA" w:rsidRDefault="004D07DA" w:rsidP="00B92B44">
      <w:pPr>
        <w:spacing w:after="120" w:line="276" w:lineRule="auto"/>
        <w:jc w:val="both"/>
        <w:rPr>
          <w:rFonts w:asciiTheme="minorHAnsi" w:eastAsiaTheme="minorHAnsi" w:hAnsiTheme="minorHAnsi" w:cstheme="minorBidi"/>
          <w:b/>
          <w:sz w:val="24"/>
          <w:szCs w:val="24"/>
          <w:lang w:eastAsia="en-US"/>
        </w:rPr>
      </w:pPr>
    </w:p>
    <w:p w:rsidR="00ED3E44" w:rsidRDefault="00662CB0" w:rsidP="00B92B44">
      <w:pPr>
        <w:spacing w:line="276" w:lineRule="auto"/>
        <w:ind w:left="5664"/>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5pt;width:467.4pt;height:474.8pt;z-index:-251642368;visibility:visible;mso-wrap-edited:f">
            <v:imagedata r:id="rId8" o:title=""/>
          </v:shape>
          <o:OLEObject Type="Embed" ProgID="Word.Picture.8" ShapeID="_x0000_s1026" DrawAspect="Content" ObjectID="_1619859746" r:id="rId9"/>
        </w:object>
      </w:r>
    </w:p>
    <w:p w:rsidR="0081235A" w:rsidRDefault="0081235A" w:rsidP="00B92B44">
      <w:pPr>
        <w:spacing w:line="276" w:lineRule="auto"/>
        <w:ind w:left="5664"/>
        <w:jc w:val="both"/>
      </w:pPr>
    </w:p>
    <w:p w:rsidR="0081235A" w:rsidRDefault="0081235A" w:rsidP="00B92B44">
      <w:pPr>
        <w:spacing w:line="276" w:lineRule="auto"/>
        <w:rPr>
          <w:rFonts w:asciiTheme="minorHAnsi" w:hAnsiTheme="minorHAnsi"/>
          <w:sz w:val="44"/>
          <w:szCs w:val="44"/>
        </w:rPr>
      </w:pPr>
    </w:p>
    <w:p w:rsidR="0081235A" w:rsidRDefault="0081235A" w:rsidP="00B92B44">
      <w:pPr>
        <w:spacing w:line="276" w:lineRule="auto"/>
        <w:rPr>
          <w:rFonts w:asciiTheme="minorHAnsi" w:hAnsiTheme="minorHAnsi"/>
          <w:sz w:val="44"/>
          <w:szCs w:val="44"/>
        </w:rPr>
      </w:pPr>
    </w:p>
    <w:p w:rsidR="0081235A" w:rsidRDefault="0081235A" w:rsidP="00B92B44">
      <w:pPr>
        <w:spacing w:line="276" w:lineRule="auto"/>
        <w:rPr>
          <w:rFonts w:asciiTheme="minorHAnsi" w:hAnsiTheme="minorHAnsi"/>
          <w:sz w:val="44"/>
          <w:szCs w:val="44"/>
        </w:rPr>
      </w:pPr>
    </w:p>
    <w:p w:rsidR="0081235A" w:rsidRDefault="0081235A" w:rsidP="00B92B44">
      <w:pPr>
        <w:spacing w:line="276" w:lineRule="auto"/>
        <w:rPr>
          <w:rFonts w:asciiTheme="minorHAnsi" w:hAnsiTheme="minorHAnsi"/>
          <w:sz w:val="44"/>
          <w:szCs w:val="44"/>
        </w:rPr>
      </w:pPr>
    </w:p>
    <w:p w:rsidR="0081235A" w:rsidRPr="00C13579" w:rsidRDefault="0081235A" w:rsidP="00B92B44">
      <w:pPr>
        <w:spacing w:line="276" w:lineRule="auto"/>
        <w:jc w:val="center"/>
        <w:rPr>
          <w:rFonts w:asciiTheme="minorHAnsi" w:hAnsiTheme="minorHAnsi"/>
          <w:b/>
          <w:color w:val="FFFF00"/>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6F7D35" w:rsidRDefault="003103B2" w:rsidP="006F7D35">
      <w:pPr>
        <w:spacing w:line="276" w:lineRule="auto"/>
        <w:jc w:val="center"/>
        <w:rPr>
          <w:rFonts w:asciiTheme="minorHAnsi" w:hAnsiTheme="minorHAnsi"/>
          <w:b/>
          <w:color w:val="FFFF00"/>
          <w:sz w:val="48"/>
          <w:szCs w:val="48"/>
        </w:rPr>
      </w:pPr>
      <w:r>
        <w:rPr>
          <w:rFonts w:asciiTheme="minorHAnsi" w:hAnsiTheme="minorHAnsi"/>
          <w:b/>
          <w:color w:val="FFFF00"/>
          <w:sz w:val="48"/>
          <w:szCs w:val="48"/>
        </w:rPr>
        <w:t>PREDSTAVITEV</w:t>
      </w:r>
    </w:p>
    <w:p w:rsidR="006F7D35" w:rsidRPr="00C13579" w:rsidRDefault="006F7D35" w:rsidP="006F7D35">
      <w:pPr>
        <w:spacing w:line="276" w:lineRule="auto"/>
        <w:jc w:val="center"/>
        <w:rPr>
          <w:rFonts w:asciiTheme="minorHAnsi" w:hAnsiTheme="minorHAnsi"/>
          <w:b/>
          <w:color w:val="FFFF00"/>
          <w:sz w:val="48"/>
          <w:szCs w:val="48"/>
        </w:rPr>
      </w:pPr>
      <w:r w:rsidRPr="00C13579">
        <w:rPr>
          <w:rFonts w:asciiTheme="minorHAnsi" w:hAnsiTheme="minorHAnsi"/>
          <w:b/>
          <w:color w:val="FFFF00"/>
          <w:sz w:val="48"/>
          <w:szCs w:val="48"/>
        </w:rPr>
        <w:t>OBVEZNI</w:t>
      </w:r>
      <w:r w:rsidR="003103B2">
        <w:rPr>
          <w:rFonts w:asciiTheme="minorHAnsi" w:hAnsiTheme="minorHAnsi"/>
          <w:b/>
          <w:color w:val="FFFF00"/>
          <w:sz w:val="48"/>
          <w:szCs w:val="48"/>
        </w:rPr>
        <w:t>H</w:t>
      </w:r>
      <w:r w:rsidRPr="00C13579">
        <w:rPr>
          <w:rFonts w:asciiTheme="minorHAnsi" w:hAnsiTheme="minorHAnsi"/>
          <w:b/>
          <w:color w:val="FFFF00"/>
          <w:sz w:val="48"/>
          <w:szCs w:val="48"/>
        </w:rPr>
        <w:t xml:space="preserve"> IZBIRNI</w:t>
      </w:r>
      <w:r w:rsidR="003103B2">
        <w:rPr>
          <w:rFonts w:asciiTheme="minorHAnsi" w:hAnsiTheme="minorHAnsi"/>
          <w:b/>
          <w:color w:val="FFFF00"/>
          <w:sz w:val="48"/>
          <w:szCs w:val="48"/>
        </w:rPr>
        <w:t>H PREDMETOV</w:t>
      </w:r>
    </w:p>
    <w:p w:rsidR="006F7D35" w:rsidRPr="00C13579" w:rsidRDefault="000A5AE1" w:rsidP="006F7D35">
      <w:pPr>
        <w:spacing w:line="276" w:lineRule="auto"/>
        <w:jc w:val="center"/>
        <w:rPr>
          <w:rFonts w:asciiTheme="minorHAnsi" w:hAnsiTheme="minorHAnsi"/>
          <w:b/>
          <w:color w:val="FFFF00"/>
          <w:sz w:val="48"/>
          <w:szCs w:val="48"/>
        </w:rPr>
      </w:pPr>
      <w:r>
        <w:rPr>
          <w:rFonts w:asciiTheme="minorHAnsi" w:hAnsiTheme="minorHAnsi"/>
          <w:b/>
          <w:color w:val="FFFF00"/>
          <w:sz w:val="48"/>
          <w:szCs w:val="48"/>
        </w:rPr>
        <w:t>ZA 8</w:t>
      </w:r>
      <w:r w:rsidR="006F7D35" w:rsidRPr="00C13579">
        <w:rPr>
          <w:rFonts w:asciiTheme="minorHAnsi" w:hAnsiTheme="minorHAnsi"/>
          <w:b/>
          <w:color w:val="FFFF00"/>
          <w:sz w:val="48"/>
          <w:szCs w:val="48"/>
        </w:rPr>
        <w:t xml:space="preserve">. </w:t>
      </w:r>
      <w:r w:rsidR="006A35BD">
        <w:rPr>
          <w:rFonts w:asciiTheme="minorHAnsi" w:hAnsiTheme="minorHAnsi"/>
          <w:b/>
          <w:color w:val="FFFF00"/>
          <w:sz w:val="48"/>
          <w:szCs w:val="48"/>
        </w:rPr>
        <w:t>i</w:t>
      </w:r>
      <w:r>
        <w:rPr>
          <w:rFonts w:asciiTheme="minorHAnsi" w:hAnsiTheme="minorHAnsi"/>
          <w:b/>
          <w:color w:val="FFFF00"/>
          <w:sz w:val="48"/>
          <w:szCs w:val="48"/>
        </w:rPr>
        <w:t xml:space="preserve">n 9. </w:t>
      </w:r>
      <w:r w:rsidR="006F7D35" w:rsidRPr="00C13579">
        <w:rPr>
          <w:rFonts w:asciiTheme="minorHAnsi" w:hAnsiTheme="minorHAnsi"/>
          <w:b/>
          <w:color w:val="FFFF00"/>
          <w:sz w:val="48"/>
          <w:szCs w:val="48"/>
        </w:rPr>
        <w:t>RAZRED</w:t>
      </w:r>
    </w:p>
    <w:p w:rsidR="006F7D35" w:rsidRPr="00C13579" w:rsidRDefault="001D39E9" w:rsidP="006F7D35">
      <w:pPr>
        <w:spacing w:line="276" w:lineRule="auto"/>
        <w:jc w:val="center"/>
        <w:rPr>
          <w:rFonts w:asciiTheme="minorHAnsi" w:hAnsiTheme="minorHAnsi"/>
          <w:b/>
          <w:color w:val="FFFF00"/>
          <w:sz w:val="44"/>
          <w:szCs w:val="44"/>
        </w:rPr>
      </w:pPr>
      <w:r>
        <w:rPr>
          <w:rFonts w:asciiTheme="minorHAnsi" w:hAnsiTheme="minorHAnsi"/>
          <w:b/>
          <w:color w:val="FFFF00"/>
          <w:sz w:val="44"/>
          <w:szCs w:val="44"/>
        </w:rPr>
        <w:t>Šolsko leto: 2019/2020</w:t>
      </w: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81235A" w:rsidRDefault="0081235A" w:rsidP="00B92B44">
      <w:pPr>
        <w:spacing w:line="276" w:lineRule="auto"/>
        <w:jc w:val="center"/>
        <w:rPr>
          <w:rFonts w:asciiTheme="minorHAnsi" w:hAnsiTheme="minorHAnsi"/>
          <w:b/>
          <w:color w:val="1F497D" w:themeColor="text2"/>
          <w:sz w:val="44"/>
          <w:szCs w:val="44"/>
        </w:rPr>
      </w:pPr>
    </w:p>
    <w:p w:rsidR="00B362A4" w:rsidRDefault="00AC0751" w:rsidP="00AC0751">
      <w:pPr>
        <w:pStyle w:val="Naslov1"/>
        <w:tabs>
          <w:tab w:val="left" w:pos="4166"/>
        </w:tabs>
      </w:pPr>
      <w:r>
        <w:lastRenderedPageBreak/>
        <w:tab/>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Pred vami je zloženka</w:t>
      </w:r>
      <w:r w:rsidR="00AC6571">
        <w:rPr>
          <w:rFonts w:ascii="Calibri" w:hAnsi="Calibri"/>
          <w:sz w:val="28"/>
          <w:szCs w:val="28"/>
        </w:rPr>
        <w:t>, v kateri so predstavljeni  izbirn</w:t>
      </w:r>
      <w:r w:rsidRPr="0081235A">
        <w:rPr>
          <w:rFonts w:ascii="Calibri" w:hAnsi="Calibri"/>
          <w:sz w:val="28"/>
          <w:szCs w:val="28"/>
        </w:rPr>
        <w:t xml:space="preserve">i predmeti, ki jih ponujamo v naslednjem šolskem letu </w:t>
      </w:r>
      <w:r w:rsidR="006A35BD">
        <w:rPr>
          <w:rFonts w:ascii="Calibri" w:hAnsi="Calibri"/>
          <w:sz w:val="28"/>
          <w:szCs w:val="28"/>
        </w:rPr>
        <w:t xml:space="preserve">učencem osmega in devetega </w:t>
      </w:r>
      <w:r w:rsidRPr="0081235A">
        <w:rPr>
          <w:rFonts w:ascii="Calibri" w:hAnsi="Calibri"/>
          <w:sz w:val="28"/>
          <w:szCs w:val="28"/>
        </w:rPr>
        <w:t>razreda naše šole.</w:t>
      </w:r>
    </w:p>
    <w:p w:rsidR="00AC6571" w:rsidRDefault="0081235A" w:rsidP="00AC6571">
      <w:pPr>
        <w:spacing w:after="200" w:line="276" w:lineRule="auto"/>
        <w:jc w:val="both"/>
        <w:rPr>
          <w:rFonts w:ascii="Calibri" w:hAnsi="Calibri"/>
          <w:sz w:val="28"/>
          <w:szCs w:val="28"/>
        </w:rPr>
      </w:pPr>
      <w:r w:rsidRPr="0081235A">
        <w:rPr>
          <w:rFonts w:ascii="Calibri" w:hAnsi="Calibri"/>
          <w:sz w:val="28"/>
          <w:szCs w:val="28"/>
        </w:rPr>
        <w:t>Obvezni izbirni predmeti so tisti del programa, ki ga učenci lahko izbirajo. Pomembno je, da je njihova odločitev čim</w:t>
      </w:r>
      <w:r w:rsidR="00AC6571">
        <w:rPr>
          <w:rFonts w:ascii="Calibri" w:hAnsi="Calibri"/>
          <w:sz w:val="28"/>
          <w:szCs w:val="28"/>
        </w:rPr>
        <w:t xml:space="preserve"> </w:t>
      </w:r>
      <w:r w:rsidRPr="0081235A">
        <w:rPr>
          <w:rFonts w:ascii="Calibri" w:hAnsi="Calibri"/>
          <w:sz w:val="28"/>
          <w:szCs w:val="28"/>
        </w:rPr>
        <w:t>bolj v skladu z njihovimi interesi in sposobnostmi. Ko učenec izbere obvezni izbirni predmet, postane le</w:t>
      </w:r>
      <w:r w:rsidR="00AC6571">
        <w:rPr>
          <w:rFonts w:ascii="Calibri" w:hAnsi="Calibri"/>
          <w:sz w:val="28"/>
          <w:szCs w:val="28"/>
        </w:rPr>
        <w:t>-ta zanj obvezen</w:t>
      </w:r>
      <w:r w:rsidR="00AC6571">
        <w:rPr>
          <w:rFonts w:ascii="Calibri" w:hAnsi="Calibri"/>
          <w:sz w:val="28"/>
          <w:szCs w:val="28"/>
        </w:rPr>
        <w:softHyphen/>
        <w:t xml:space="preserve">─mora ga redno obiskovati in se ocenjuje z ocenami od 1 do 5.   </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Učenec mora izbrati 2 uri izbirnih predmetov</w:t>
      </w:r>
      <w:r w:rsidR="00AC6571">
        <w:rPr>
          <w:rFonts w:ascii="Calibri" w:hAnsi="Calibri"/>
          <w:sz w:val="28"/>
          <w:szCs w:val="28"/>
        </w:rPr>
        <w:t>,</w:t>
      </w:r>
      <w:r w:rsidRPr="0081235A">
        <w:rPr>
          <w:rFonts w:ascii="Calibri" w:hAnsi="Calibri"/>
          <w:sz w:val="28"/>
          <w:szCs w:val="28"/>
        </w:rPr>
        <w:t xml:space="preserve"> lahko tudi tri ure na teden, če s t</w:t>
      </w:r>
      <w:r w:rsidR="00AC6571">
        <w:rPr>
          <w:rFonts w:ascii="Calibri" w:hAnsi="Calibri"/>
          <w:sz w:val="28"/>
          <w:szCs w:val="28"/>
        </w:rPr>
        <w:t>em soglašajo starši. I</w:t>
      </w:r>
      <w:r w:rsidRPr="0081235A">
        <w:rPr>
          <w:rFonts w:ascii="Calibri" w:hAnsi="Calibri"/>
          <w:sz w:val="28"/>
          <w:szCs w:val="28"/>
        </w:rPr>
        <w:t>zbirnim predmetom je namenjena ena ura na teden (35 ur letno), le tujim jezikom</w:t>
      </w:r>
      <w:r w:rsidR="006A35BD">
        <w:rPr>
          <w:rFonts w:ascii="Calibri" w:hAnsi="Calibri"/>
          <w:sz w:val="28"/>
          <w:szCs w:val="28"/>
        </w:rPr>
        <w:t xml:space="preserve"> (nemščina in španščina)</w:t>
      </w:r>
      <w:r w:rsidRPr="0081235A">
        <w:rPr>
          <w:rFonts w:ascii="Calibri" w:hAnsi="Calibri"/>
          <w:sz w:val="28"/>
          <w:szCs w:val="28"/>
        </w:rPr>
        <w:t xml:space="preserve"> sta namenjeni </w:t>
      </w:r>
      <w:r w:rsidR="00AC6571">
        <w:rPr>
          <w:rFonts w:ascii="Calibri" w:hAnsi="Calibri"/>
          <w:sz w:val="28"/>
          <w:szCs w:val="28"/>
        </w:rPr>
        <w:t>dve uri tedensko (70 ur letno).</w:t>
      </w:r>
      <w:r w:rsidRPr="0081235A">
        <w:rPr>
          <w:rFonts w:ascii="Calibri" w:hAnsi="Calibri"/>
          <w:sz w:val="28"/>
          <w:szCs w:val="28"/>
        </w:rPr>
        <w:t xml:space="preserve"> Nekatere izbirne predmete bomo izvajali v strnjeni obliki (tečajni, ekskurzije,</w:t>
      </w:r>
      <w:r w:rsidR="00AC6571">
        <w:rPr>
          <w:rFonts w:ascii="Calibri" w:hAnsi="Calibri"/>
          <w:sz w:val="28"/>
          <w:szCs w:val="28"/>
        </w:rPr>
        <w:t xml:space="preserve"> strnjeno dve šolski uri</w:t>
      </w:r>
      <w:r w:rsidRPr="0081235A">
        <w:rPr>
          <w:rFonts w:ascii="Calibri" w:hAnsi="Calibri"/>
          <w:sz w:val="28"/>
          <w:szCs w:val="28"/>
        </w:rPr>
        <w:t>…) Posamezni izbirni predmet, ki je opredeljen kot enoletni predmet</w:t>
      </w:r>
      <w:r w:rsidR="00AC6571">
        <w:rPr>
          <w:rFonts w:ascii="Calibri" w:hAnsi="Calibri"/>
          <w:sz w:val="28"/>
          <w:szCs w:val="28"/>
        </w:rPr>
        <w:t>,</w:t>
      </w:r>
      <w:r w:rsidRPr="0081235A">
        <w:rPr>
          <w:rFonts w:ascii="Calibri" w:hAnsi="Calibri"/>
          <w:sz w:val="28"/>
          <w:szCs w:val="28"/>
        </w:rPr>
        <w:t xml:space="preserve"> lahko učenec izbere le enkrat.</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Učenec, ki obiskuje glasbeno šolo z javno veljavnim programom, je na predlog staršev lahko oproščen pouka izbirnih predmetov v celoti ali le eno uro tedensko. Starši izpolnijo vlogo (učenci jo dobijo</w:t>
      </w:r>
      <w:r w:rsidR="00AC6571">
        <w:rPr>
          <w:rFonts w:ascii="Calibri" w:hAnsi="Calibri"/>
          <w:sz w:val="28"/>
          <w:szCs w:val="28"/>
        </w:rPr>
        <w:t xml:space="preserve"> v šoli</w:t>
      </w:r>
      <w:r w:rsidRPr="0081235A">
        <w:rPr>
          <w:rFonts w:ascii="Calibri" w:hAnsi="Calibri"/>
          <w:sz w:val="28"/>
          <w:szCs w:val="28"/>
        </w:rPr>
        <w:t>) in priložijo potrdilo o vpisu v glasben</w:t>
      </w:r>
      <w:r w:rsidR="00AC6571">
        <w:rPr>
          <w:rFonts w:ascii="Calibri" w:hAnsi="Calibri"/>
          <w:sz w:val="28"/>
          <w:szCs w:val="28"/>
        </w:rPr>
        <w:t>o šolo za oprostitev obiskovanja</w:t>
      </w:r>
      <w:r w:rsidRPr="0081235A">
        <w:rPr>
          <w:rFonts w:ascii="Calibri" w:hAnsi="Calibri"/>
          <w:sz w:val="28"/>
          <w:szCs w:val="28"/>
        </w:rPr>
        <w:t xml:space="preserve"> izbirnih pre</w:t>
      </w:r>
      <w:r w:rsidR="00AC6571">
        <w:rPr>
          <w:rFonts w:ascii="Calibri" w:hAnsi="Calibri"/>
          <w:sz w:val="28"/>
          <w:szCs w:val="28"/>
        </w:rPr>
        <w:t xml:space="preserve">dmetov najkasneje </w:t>
      </w:r>
      <w:r w:rsidR="00AC6571" w:rsidRPr="00741F65">
        <w:rPr>
          <w:rFonts w:ascii="Calibri" w:hAnsi="Calibri"/>
          <w:b/>
          <w:sz w:val="28"/>
          <w:szCs w:val="28"/>
        </w:rPr>
        <w:t>d</w:t>
      </w:r>
      <w:r w:rsidR="001D39E9">
        <w:rPr>
          <w:rFonts w:ascii="Calibri" w:hAnsi="Calibri"/>
          <w:b/>
          <w:sz w:val="28"/>
          <w:szCs w:val="28"/>
        </w:rPr>
        <w:t>o 31. 8. 2019</w:t>
      </w:r>
      <w:r w:rsidRPr="00741F65">
        <w:rPr>
          <w:rFonts w:ascii="Calibri" w:hAnsi="Calibri"/>
          <w:b/>
          <w:sz w:val="28"/>
          <w:szCs w:val="28"/>
        </w:rPr>
        <w:t>.</w:t>
      </w:r>
      <w:r w:rsidRPr="00AC6571">
        <w:rPr>
          <w:rFonts w:ascii="Calibri" w:hAnsi="Calibri"/>
          <w:b/>
          <w:sz w:val="28"/>
          <w:szCs w:val="28"/>
        </w:rPr>
        <w:t xml:space="preserve"> </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 xml:space="preserve">Radi bi vas opozorili, da </w:t>
      </w:r>
      <w:r w:rsidR="00AC6571">
        <w:rPr>
          <w:rFonts w:ascii="Calibri" w:hAnsi="Calibri"/>
          <w:sz w:val="28"/>
          <w:szCs w:val="28"/>
        </w:rPr>
        <w:t xml:space="preserve">ponujamo več izbirnih predmetov, kot </w:t>
      </w:r>
      <w:r w:rsidRPr="0081235A">
        <w:rPr>
          <w:rFonts w:ascii="Calibri" w:hAnsi="Calibri"/>
          <w:sz w:val="28"/>
          <w:szCs w:val="28"/>
        </w:rPr>
        <w:t xml:space="preserve"> jih bomo izvajali. Glede na število učencev se po formuli, ki je določena s Pravilnikom o normativih in standardih v osnovni šoli, oblikuje določeno število skupin. Zato je pomembno, da učenci na prijavnici izpolnijo rezer</w:t>
      </w:r>
      <w:r w:rsidR="00AC6571">
        <w:rPr>
          <w:rFonts w:ascii="Calibri" w:hAnsi="Calibri"/>
          <w:sz w:val="28"/>
          <w:szCs w:val="28"/>
        </w:rPr>
        <w:t>vni izbor (</w:t>
      </w:r>
      <w:r w:rsidRPr="0081235A">
        <w:rPr>
          <w:rFonts w:ascii="Calibri" w:hAnsi="Calibri"/>
          <w:sz w:val="28"/>
          <w:szCs w:val="28"/>
        </w:rPr>
        <w:t>v primeru, da bo kateri od izbranih predmetov zaradi premajhnega števila izločen).</w:t>
      </w:r>
    </w:p>
    <w:p w:rsidR="0081235A" w:rsidRPr="0081235A" w:rsidRDefault="0081235A" w:rsidP="00AC6571">
      <w:pPr>
        <w:spacing w:after="200" w:line="276" w:lineRule="auto"/>
        <w:jc w:val="both"/>
        <w:rPr>
          <w:rFonts w:ascii="Calibri" w:hAnsi="Calibri"/>
          <w:sz w:val="28"/>
          <w:szCs w:val="28"/>
        </w:rPr>
      </w:pPr>
      <w:r w:rsidRPr="0081235A">
        <w:rPr>
          <w:rFonts w:ascii="Calibri" w:hAnsi="Calibri"/>
          <w:sz w:val="28"/>
          <w:szCs w:val="28"/>
        </w:rPr>
        <w:t xml:space="preserve">Priporočamo, da </w:t>
      </w:r>
      <w:r w:rsidR="00AC6571">
        <w:rPr>
          <w:rFonts w:ascii="Calibri" w:hAnsi="Calibri"/>
          <w:sz w:val="28"/>
          <w:szCs w:val="28"/>
        </w:rPr>
        <w:t xml:space="preserve">dobro </w:t>
      </w:r>
      <w:r w:rsidRPr="0081235A">
        <w:rPr>
          <w:rFonts w:ascii="Calibri" w:hAnsi="Calibri"/>
          <w:sz w:val="28"/>
          <w:szCs w:val="28"/>
        </w:rPr>
        <w:t>pregledate nabor izbirnih predmetov. Izpolnjeno in podpisano prijavnico naj ot</w:t>
      </w:r>
      <w:r w:rsidR="00AC6571">
        <w:rPr>
          <w:rFonts w:ascii="Calibri" w:hAnsi="Calibri"/>
          <w:sz w:val="28"/>
          <w:szCs w:val="28"/>
        </w:rPr>
        <w:t>rok vrne v šolo najkasneje</w:t>
      </w:r>
      <w:r w:rsidR="001D39E9">
        <w:rPr>
          <w:rFonts w:ascii="Calibri" w:hAnsi="Calibri"/>
          <w:b/>
          <w:sz w:val="28"/>
          <w:szCs w:val="28"/>
        </w:rPr>
        <w:t xml:space="preserve"> do 24</w:t>
      </w:r>
      <w:r w:rsidRPr="00AC6571">
        <w:rPr>
          <w:rFonts w:ascii="Calibri" w:hAnsi="Calibri"/>
          <w:b/>
          <w:sz w:val="28"/>
          <w:szCs w:val="28"/>
        </w:rPr>
        <w:t>. maja.</w:t>
      </w:r>
    </w:p>
    <w:p w:rsidR="0081235A" w:rsidRPr="0081235A" w:rsidRDefault="0081235A" w:rsidP="00AC6571">
      <w:pPr>
        <w:spacing w:after="200" w:line="276" w:lineRule="auto"/>
        <w:jc w:val="both"/>
        <w:rPr>
          <w:rFonts w:ascii="Calibri" w:hAnsi="Calibri"/>
          <w:sz w:val="24"/>
          <w:szCs w:val="24"/>
        </w:rPr>
      </w:pPr>
    </w:p>
    <w:p w:rsidR="00AC6571" w:rsidRDefault="0081235A" w:rsidP="00B92B44">
      <w:pPr>
        <w:spacing w:after="200" w:line="276" w:lineRule="auto"/>
        <w:rPr>
          <w:rFonts w:ascii="Calibri" w:hAnsi="Calibri"/>
          <w:sz w:val="32"/>
          <w:szCs w:val="32"/>
        </w:rPr>
      </w:pPr>
      <w:r w:rsidRPr="0081235A">
        <w:rPr>
          <w:rFonts w:ascii="Calibri" w:hAnsi="Calibri"/>
          <w:sz w:val="32"/>
          <w:szCs w:val="32"/>
        </w:rPr>
        <w:t xml:space="preserve">                         </w:t>
      </w:r>
    </w:p>
    <w:p w:rsidR="00AC6571" w:rsidRDefault="00AC6571" w:rsidP="00B92B44">
      <w:pPr>
        <w:spacing w:after="200" w:line="276" w:lineRule="auto"/>
        <w:rPr>
          <w:rFonts w:ascii="Calibri" w:hAnsi="Calibri"/>
          <w:sz w:val="32"/>
          <w:szCs w:val="32"/>
        </w:rPr>
      </w:pPr>
    </w:p>
    <w:p w:rsidR="003103B2" w:rsidRDefault="003103B2" w:rsidP="00B92B44">
      <w:pPr>
        <w:spacing w:after="200" w:line="276" w:lineRule="auto"/>
        <w:rPr>
          <w:rFonts w:ascii="Calibri" w:hAnsi="Calibri"/>
          <w:sz w:val="32"/>
          <w:szCs w:val="32"/>
        </w:rPr>
      </w:pPr>
    </w:p>
    <w:p w:rsidR="0081235A" w:rsidRPr="0081235A" w:rsidRDefault="0081235A" w:rsidP="00B92B44">
      <w:pPr>
        <w:spacing w:after="200" w:line="276" w:lineRule="auto"/>
        <w:rPr>
          <w:rFonts w:ascii="Calibri" w:hAnsi="Calibri"/>
          <w:sz w:val="28"/>
          <w:szCs w:val="28"/>
        </w:rPr>
      </w:pPr>
      <w:r w:rsidRPr="0081235A">
        <w:rPr>
          <w:rFonts w:ascii="Calibri" w:hAnsi="Calibri"/>
          <w:sz w:val="32"/>
          <w:szCs w:val="32"/>
        </w:rPr>
        <w:t xml:space="preserve">                                                                         </w:t>
      </w:r>
    </w:p>
    <w:p w:rsidR="000E3908" w:rsidRPr="000E3908" w:rsidRDefault="00F76770" w:rsidP="00803719">
      <w:pPr>
        <w:pStyle w:val="Glava5"/>
      </w:pPr>
      <w:bookmarkStart w:id="0" w:name="_Toc261337112"/>
      <w:bookmarkStart w:id="1" w:name="_Toc356385688"/>
      <w:bookmarkStart w:id="2" w:name="_Toc388092466"/>
      <w:r>
        <w:lastRenderedPageBreak/>
        <w:t>DRUŽBOSLOVNO─</w:t>
      </w:r>
      <w:r w:rsidR="0081235A" w:rsidRPr="0081235A">
        <w:t>HUMANISTIČNI SKLOP</w:t>
      </w:r>
      <w:bookmarkEnd w:id="0"/>
      <w:bookmarkEnd w:id="1"/>
      <w:bookmarkEnd w:id="2"/>
    </w:p>
    <w:p w:rsidR="000E3908" w:rsidRPr="0081235A" w:rsidRDefault="000E3908" w:rsidP="000E3908">
      <w:pPr>
        <w:pStyle w:val="Naslov1"/>
        <w:spacing w:line="276" w:lineRule="auto"/>
        <w:rPr>
          <w:rFonts w:eastAsiaTheme="minorHAnsi"/>
        </w:rPr>
      </w:pPr>
      <w:bookmarkStart w:id="3" w:name="_Toc388092467"/>
      <w:r w:rsidRPr="0081235A">
        <w:rPr>
          <w:rFonts w:eastAsiaTheme="minorHAnsi"/>
        </w:rPr>
        <w:t>TUJI JEZIK: NEMŠČINA</w:t>
      </w:r>
      <w:bookmarkEnd w:id="3"/>
      <w:r w:rsidR="00741F65">
        <w:rPr>
          <w:rFonts w:eastAsiaTheme="minorHAnsi"/>
        </w:rPr>
        <w:t xml:space="preserve"> 1, </w:t>
      </w:r>
      <w:r w:rsidR="00414BEF">
        <w:rPr>
          <w:rFonts w:eastAsiaTheme="minorHAnsi"/>
        </w:rPr>
        <w:t>2</w:t>
      </w:r>
      <w:r w:rsidR="00741F65">
        <w:rPr>
          <w:rFonts w:eastAsiaTheme="minorHAnsi"/>
        </w:rPr>
        <w:t>, 3</w:t>
      </w:r>
    </w:p>
    <w:p w:rsidR="000E3908" w:rsidRPr="0081235A" w:rsidRDefault="000E3908" w:rsidP="000E3908">
      <w:pPr>
        <w:spacing w:line="276" w:lineRule="auto"/>
        <w:rPr>
          <w:rFonts w:asciiTheme="minorHAnsi" w:eastAsiaTheme="minorHAnsi" w:hAnsiTheme="minorHAnsi" w:cstheme="minorBidi"/>
          <w:sz w:val="24"/>
          <w:szCs w:val="24"/>
        </w:rPr>
      </w:pPr>
      <w:r w:rsidRPr="0081235A">
        <w:rPr>
          <w:rFonts w:asciiTheme="minorHAnsi" w:eastAsiaTheme="minorHAnsi" w:hAnsiTheme="minorHAnsi" w:cstheme="minorBidi"/>
          <w:sz w:val="24"/>
          <w:szCs w:val="24"/>
        </w:rPr>
        <w:t>Razred: 7.</w:t>
      </w:r>
      <w:r>
        <w:rPr>
          <w:rFonts w:asciiTheme="minorHAnsi" w:eastAsiaTheme="minorHAnsi" w:hAnsiTheme="minorHAnsi" w:cstheme="minorBidi"/>
          <w:sz w:val="24"/>
          <w:szCs w:val="24"/>
        </w:rPr>
        <w:t>, 8. in 9.</w:t>
      </w:r>
      <w:r w:rsidRPr="0081235A">
        <w:rPr>
          <w:rFonts w:asciiTheme="minorHAnsi" w:eastAsiaTheme="minorHAnsi" w:hAnsiTheme="minorHAnsi" w:cstheme="minorBidi"/>
          <w:sz w:val="24"/>
          <w:szCs w:val="24"/>
        </w:rPr>
        <w:br/>
        <w:t>Učiteljica: Sabina Klančnik-Fijavž</w:t>
      </w:r>
    </w:p>
    <w:p w:rsidR="00741F65" w:rsidRDefault="00741F65" w:rsidP="00741F65">
      <w:pPr>
        <w:spacing w:after="200" w:line="276" w:lineRule="auto"/>
        <w:rPr>
          <w:rFonts w:asciiTheme="minorHAnsi" w:hAnsiTheme="minorHAnsi"/>
          <w:sz w:val="24"/>
          <w:szCs w:val="24"/>
        </w:rPr>
      </w:pPr>
      <w:r w:rsidRPr="0081235A">
        <w:rPr>
          <w:rFonts w:asciiTheme="minorHAnsi" w:hAnsiTheme="minorHAnsi"/>
          <w:sz w:val="24"/>
          <w:szCs w:val="24"/>
        </w:rPr>
        <w:t>Nemški jezik kot izbirni predmet je triletni program. Zaradi povezanosti znanja je dobro, da učenci ne prekinjajo učenja. Pri pouku bomo skozi sodobne didaktične pristope spoznavali tuji jezik ob vsebinah, kot so šola, dom, družina, prosti čas, živali …</w:t>
      </w:r>
    </w:p>
    <w:p w:rsidR="00741F65" w:rsidRPr="00270401" w:rsidRDefault="00741F65" w:rsidP="00741F65">
      <w:pPr>
        <w:spacing w:after="200" w:line="276" w:lineRule="auto"/>
        <w:rPr>
          <w:rFonts w:asciiTheme="minorHAnsi" w:hAnsiTheme="minorHAnsi"/>
          <w:sz w:val="24"/>
          <w:szCs w:val="24"/>
        </w:rPr>
      </w:pPr>
      <w:r w:rsidRPr="00322777">
        <w:rPr>
          <w:rFonts w:ascii="Calibri" w:eastAsia="Calibri" w:hAnsi="Calibri"/>
          <w:noProof/>
          <w:sz w:val="22"/>
          <w:szCs w:val="22"/>
        </w:rPr>
        <mc:AlternateContent>
          <mc:Choice Requires="wps">
            <w:drawing>
              <wp:anchor distT="0" distB="0" distL="114300" distR="114300" simplePos="0" relativeHeight="251647488" behindDoc="0" locked="0" layoutInCell="1" allowOverlap="1" wp14:anchorId="38B81C36" wp14:editId="0A1F1C43">
                <wp:simplePos x="0" y="0"/>
                <wp:positionH relativeFrom="column">
                  <wp:posOffset>3385185</wp:posOffset>
                </wp:positionH>
                <wp:positionV relativeFrom="paragraph">
                  <wp:posOffset>257175</wp:posOffset>
                </wp:positionV>
                <wp:extent cx="2505075" cy="971550"/>
                <wp:effectExtent l="400050" t="0" r="28575" b="6858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71550"/>
                        </a:xfrm>
                        <a:prstGeom prst="cloudCallout">
                          <a:avLst>
                            <a:gd name="adj1" fmla="val -64260"/>
                            <a:gd name="adj2" fmla="val 113903"/>
                          </a:avLst>
                        </a:prstGeom>
                        <a:solidFill>
                          <a:srgbClr val="FF0000"/>
                        </a:solidFill>
                        <a:ln w="9525" cap="rnd">
                          <a:solidFill>
                            <a:srgbClr val="000000"/>
                          </a:solidFill>
                          <a:prstDash val="sysDot"/>
                          <a:round/>
                          <a:headEnd/>
                          <a:tailEnd/>
                        </a:ln>
                      </wps:spPr>
                      <wps:txbx>
                        <w:txbxContent>
                          <w:p w:rsidR="00741F65" w:rsidRPr="005552F8" w:rsidRDefault="00741F65" w:rsidP="00741F65">
                            <w:pPr>
                              <w:spacing w:line="240" w:lineRule="auto"/>
                              <w:rPr>
                                <w:rFonts w:asciiTheme="minorHAnsi" w:hAnsiTheme="minorHAnsi"/>
                                <w:b/>
                              </w:rPr>
                            </w:pPr>
                            <w:r w:rsidRPr="005552F8">
                              <w:rPr>
                                <w:rFonts w:asciiTheme="minorHAnsi" w:hAnsiTheme="minorHAnsi"/>
                                <w:b/>
                              </w:rPr>
                              <w:t>Slovenski pregovor pravi Kolikor jezikov znaš, toliko veljaš.</w:t>
                            </w:r>
                          </w:p>
                          <w:p w:rsidR="00741F65" w:rsidRPr="005552F8" w:rsidRDefault="00741F65" w:rsidP="00741F65">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81C3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26" type="#_x0000_t106" style="position:absolute;margin-left:266.55pt;margin-top:20.25pt;width:197.25pt;height: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" adj="-3080,35403" fillcolor="red">
                <v:stroke dashstyle="1 1" endcap="round"/>
                <v:textbox>
                  <w:txbxContent>
                    <w:p w:rsidR="00741F65" w:rsidRPr="005552F8" w:rsidRDefault="00741F65" w:rsidP="00741F65">
                      <w:pPr>
                        <w:spacing w:line="240" w:lineRule="auto"/>
                        <w:rPr>
                          <w:rFonts w:asciiTheme="minorHAnsi" w:hAnsiTheme="minorHAnsi"/>
                          <w:b/>
                        </w:rPr>
                      </w:pPr>
                      <w:r w:rsidRPr="005552F8">
                        <w:rPr>
                          <w:rFonts w:asciiTheme="minorHAnsi" w:hAnsiTheme="minorHAnsi"/>
                          <w:b/>
                        </w:rPr>
                        <w:t>Slovenski pregovor pravi Kolikor jezikov znaš, toliko veljaš.</w:t>
                      </w:r>
                    </w:p>
                    <w:p w:rsidR="00741F65" w:rsidRPr="005552F8" w:rsidRDefault="00741F65" w:rsidP="00741F65">
                      <w:pPr>
                        <w:rPr>
                          <w:rFonts w:asciiTheme="minorHAnsi" w:hAnsiTheme="minorHAnsi"/>
                          <w:b/>
                        </w:rPr>
                      </w:pPr>
                    </w:p>
                  </w:txbxContent>
                </v:textbox>
              </v:shape>
            </w:pict>
          </mc:Fallback>
        </mc:AlternateContent>
      </w:r>
      <w:r w:rsidRPr="00322777">
        <w:rPr>
          <w:rFonts w:ascii="Calibri" w:eastAsia="Calibri" w:hAnsi="Calibri"/>
          <w:noProof/>
          <w:sz w:val="22"/>
          <w:szCs w:val="22"/>
        </w:rPr>
        <mc:AlternateContent>
          <mc:Choice Requires="wps">
            <w:drawing>
              <wp:anchor distT="0" distB="0" distL="114300" distR="114300" simplePos="0" relativeHeight="251654656" behindDoc="0" locked="0" layoutInCell="1" allowOverlap="1" wp14:anchorId="103A46F6" wp14:editId="26C107C3">
                <wp:simplePos x="0" y="0"/>
                <wp:positionH relativeFrom="column">
                  <wp:posOffset>-453390</wp:posOffset>
                </wp:positionH>
                <wp:positionV relativeFrom="paragraph">
                  <wp:posOffset>10160</wp:posOffset>
                </wp:positionV>
                <wp:extent cx="3848100" cy="1828800"/>
                <wp:effectExtent l="19050" t="0" r="38100" b="5334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828800"/>
                        </a:xfrm>
                        <a:prstGeom prst="cloudCallout">
                          <a:avLst>
                            <a:gd name="adj1" fmla="val 20277"/>
                            <a:gd name="adj2" fmla="val 74542"/>
                          </a:avLst>
                        </a:prstGeom>
                        <a:solidFill>
                          <a:srgbClr val="FFC000"/>
                        </a:solidFill>
                        <a:ln w="9525" cap="rnd">
                          <a:solidFill>
                            <a:sysClr val="windowText" lastClr="000000">
                              <a:lumMod val="100000"/>
                              <a:lumOff val="0"/>
                            </a:sysClr>
                          </a:solidFill>
                          <a:prstDash val="sysDot"/>
                          <a:round/>
                          <a:headEnd/>
                          <a:tailEnd/>
                        </a:ln>
                      </wps:spPr>
                      <wps:txbx>
                        <w:txbxContent>
                          <w:p w:rsidR="00741F65" w:rsidRPr="00322777" w:rsidRDefault="00741F65" w:rsidP="00741F65">
                            <w:pPr>
                              <w:rPr>
                                <w:rFonts w:asciiTheme="minorHAnsi" w:hAnsiTheme="minorHAnsi"/>
                                <w:b/>
                                <w:i/>
                              </w:rPr>
                            </w:pPr>
                            <w:r w:rsidRPr="00322777">
                              <w:rPr>
                                <w:rFonts w:asciiTheme="minorHAnsi" w:hAnsiTheme="minorHAnsi"/>
                                <w:b/>
                                <w:i/>
                              </w:rPr>
                              <w:t xml:space="preserve"> </w:t>
                            </w:r>
                            <w:r w:rsidRPr="00322777">
                              <w:rPr>
                                <w:rFonts w:asciiTheme="minorHAnsi" w:hAnsiTheme="minorHAnsi"/>
                                <w:b/>
                              </w:rPr>
                              <w:t>Jezika se pričneš učiti v 7. razredu in nato nadaljuješ do 9.r. Na teden imamo 2 uri jezika. Lahko  se začneš učiti tudi kasneje. Od tvojega predznanje jezika</w:t>
                            </w:r>
                            <w:r w:rsidRPr="00322777">
                              <w:rPr>
                                <w:rFonts w:asciiTheme="minorHAnsi" w:hAnsiTheme="minorHAnsi"/>
                                <w:b/>
                                <w:i/>
                              </w:rPr>
                              <w:t xml:space="preserve"> je odvisno v katero skupino se boš vključil.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46F6" id="AutoShape 14" o:spid="_x0000_s1027" type="#_x0000_t106" style="position:absolute;margin-left:-35.7pt;margin-top:.8pt;width:303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" adj="15180,26901" fillcolor="#ffc000">
                <v:stroke dashstyle="1 1" endcap="round"/>
                <v:textbox>
                  <w:txbxContent>
                    <w:p w:rsidR="00741F65" w:rsidRPr="00322777" w:rsidRDefault="00741F65" w:rsidP="00741F65">
                      <w:pPr>
                        <w:rPr>
                          <w:rFonts w:asciiTheme="minorHAnsi" w:hAnsiTheme="minorHAnsi"/>
                          <w:b/>
                          <w:i/>
                        </w:rPr>
                      </w:pPr>
                      <w:r w:rsidRPr="00322777">
                        <w:rPr>
                          <w:rFonts w:asciiTheme="minorHAnsi" w:hAnsiTheme="minorHAnsi"/>
                          <w:b/>
                          <w:i/>
                        </w:rPr>
                        <w:t xml:space="preserve"> </w:t>
                      </w:r>
                      <w:r w:rsidRPr="00322777">
                        <w:rPr>
                          <w:rFonts w:asciiTheme="minorHAnsi" w:hAnsiTheme="minorHAnsi"/>
                          <w:b/>
                        </w:rPr>
                        <w:t>Jezika se pričneš učiti v 7. razredu in nato nadaljuješ do 9.r. Na teden imamo 2 uri jezika. Lahko  se začneš učiti tudi kasneje. Od tvojega predznanje jezika</w:t>
                      </w:r>
                      <w:r w:rsidRPr="00322777">
                        <w:rPr>
                          <w:rFonts w:asciiTheme="minorHAnsi" w:hAnsiTheme="minorHAnsi"/>
                          <w:b/>
                          <w:i/>
                        </w:rPr>
                        <w:t xml:space="preserve"> je odvisno v katero skupino se boš vključil. </w:t>
                      </w:r>
                    </w:p>
                  </w:txbxContent>
                </v:textbox>
              </v:shape>
            </w:pict>
          </mc:Fallback>
        </mc:AlternateContent>
      </w:r>
    </w:p>
    <w:p w:rsidR="00741F65" w:rsidRPr="00322777" w:rsidRDefault="00741F65" w:rsidP="00741F65">
      <w:pPr>
        <w:spacing w:after="200" w:line="276" w:lineRule="auto"/>
        <w:jc w:val="center"/>
        <w:rPr>
          <w:rFonts w:ascii="Calibri" w:eastAsia="Calibri" w:hAnsi="Calibri"/>
          <w:noProof/>
          <w:sz w:val="22"/>
          <w:szCs w:val="22"/>
        </w:rPr>
      </w:pPr>
    </w:p>
    <w:p w:rsidR="00741F65" w:rsidRPr="00322777" w:rsidRDefault="00741F65" w:rsidP="00741F65">
      <w:pPr>
        <w:spacing w:after="200" w:line="276" w:lineRule="auto"/>
        <w:rPr>
          <w:rFonts w:ascii="Calibri" w:eastAsia="Calibri" w:hAnsi="Calibri"/>
          <w:sz w:val="22"/>
          <w:szCs w:val="22"/>
          <w:lang w:eastAsia="en-US"/>
        </w:rPr>
      </w:pPr>
      <w:r w:rsidRPr="00322777">
        <w:rPr>
          <w:rFonts w:ascii="Calibri" w:eastAsia="Calibri" w:hAnsi="Calibri"/>
          <w:noProof/>
          <w:sz w:val="22"/>
          <w:szCs w:val="22"/>
        </w:rPr>
        <mc:AlternateContent>
          <mc:Choice Requires="wps">
            <w:drawing>
              <wp:anchor distT="0" distB="0" distL="114300" distR="114300" simplePos="0" relativeHeight="251649536" behindDoc="0" locked="0" layoutInCell="1" allowOverlap="1" wp14:anchorId="69B55086" wp14:editId="6BDF18E4">
                <wp:simplePos x="0" y="0"/>
                <wp:positionH relativeFrom="page">
                  <wp:posOffset>4257675</wp:posOffset>
                </wp:positionH>
                <wp:positionV relativeFrom="paragraph">
                  <wp:posOffset>278765</wp:posOffset>
                </wp:positionV>
                <wp:extent cx="3248025" cy="1809750"/>
                <wp:effectExtent l="133350" t="0" r="47625" b="11430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809750"/>
                        </a:xfrm>
                        <a:prstGeom prst="cloudCallout">
                          <a:avLst>
                            <a:gd name="adj1" fmla="val -52268"/>
                            <a:gd name="adj2" fmla="val 51540"/>
                          </a:avLst>
                        </a:prstGeom>
                        <a:solidFill>
                          <a:srgbClr val="FF0000"/>
                        </a:solidFill>
                        <a:ln w="9525" cap="rnd">
                          <a:solidFill>
                            <a:srgbClr val="000000"/>
                          </a:solidFill>
                          <a:prstDash val="sysDot"/>
                          <a:round/>
                          <a:headEnd/>
                          <a:tailEnd/>
                        </a:ln>
                      </wps:spPr>
                      <wps:txbx>
                        <w:txbxContent>
                          <w:p w:rsidR="00741F65" w:rsidRPr="00322777" w:rsidRDefault="00741F65" w:rsidP="00741F65">
                            <w:pPr>
                              <w:pStyle w:val="Odstavekseznama"/>
                              <w:rPr>
                                <w:rFonts w:asciiTheme="minorHAnsi" w:hAnsiTheme="minorHAnsi"/>
                                <w:b/>
                              </w:rPr>
                            </w:pPr>
                            <w:r w:rsidRPr="00322777">
                              <w:rPr>
                                <w:rFonts w:asciiTheme="minorHAnsi" w:hAnsiTheme="minorHAnsi"/>
                                <w:b/>
                              </w:rPr>
                              <w:t>Kot turist v številnih evropskih državah se bolje znajdeš na potovanjih v mestih,trgovinah, gostinskih lokalih…</w:t>
                            </w:r>
                          </w:p>
                          <w:p w:rsidR="00741F65" w:rsidRDefault="00741F65" w:rsidP="00741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55086" id="AutoShape 10" o:spid="_x0000_s1028" type="#_x0000_t106" style="position:absolute;margin-left:335.25pt;margin-top:21.95pt;width:255.75pt;height:14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" adj="-490,21933" fillcolor="red">
                <v:stroke dashstyle="1 1" endcap="round"/>
                <v:textbox>
                  <w:txbxContent>
                    <w:p w:rsidR="00741F65" w:rsidRPr="00322777" w:rsidRDefault="00741F65" w:rsidP="00741F65">
                      <w:pPr>
                        <w:pStyle w:val="Odstavekseznama"/>
                        <w:rPr>
                          <w:rFonts w:asciiTheme="minorHAnsi" w:hAnsiTheme="minorHAnsi"/>
                          <w:b/>
                        </w:rPr>
                      </w:pPr>
                      <w:r w:rsidRPr="00322777">
                        <w:rPr>
                          <w:rFonts w:asciiTheme="minorHAnsi" w:hAnsiTheme="minorHAnsi"/>
                          <w:b/>
                        </w:rPr>
                        <w:t>Kot turist v številnih evropskih državah se bolje znajdeš na potovanjih v mestih,trgovinah, gostinskih lokalih…</w:t>
                      </w:r>
                    </w:p>
                    <w:p w:rsidR="00741F65" w:rsidRDefault="00741F65" w:rsidP="00741F65"/>
                  </w:txbxContent>
                </v:textbox>
                <w10:wrap anchorx="page"/>
              </v:shape>
            </w:pict>
          </mc:Fallback>
        </mc:AlternateContent>
      </w:r>
    </w:p>
    <w:p w:rsidR="00741F65" w:rsidRPr="00322777" w:rsidRDefault="00741F65" w:rsidP="00741F65">
      <w:pPr>
        <w:spacing w:after="200" w:line="276" w:lineRule="auto"/>
        <w:rPr>
          <w:rFonts w:ascii="Calibri" w:eastAsia="Calibri" w:hAnsi="Calibri"/>
          <w:sz w:val="22"/>
          <w:szCs w:val="22"/>
          <w:lang w:eastAsia="en-US"/>
        </w:rPr>
      </w:pPr>
    </w:p>
    <w:p w:rsidR="00741F65" w:rsidRPr="00322777" w:rsidRDefault="00741F65" w:rsidP="00741F65">
      <w:pPr>
        <w:spacing w:after="200" w:line="276" w:lineRule="auto"/>
        <w:rPr>
          <w:rFonts w:ascii="Calibri" w:eastAsia="Calibri" w:hAnsi="Calibri"/>
          <w:noProof/>
          <w:sz w:val="22"/>
          <w:szCs w:val="22"/>
        </w:rPr>
      </w:pPr>
    </w:p>
    <w:p w:rsidR="00741F65" w:rsidRPr="00322777" w:rsidRDefault="00741F65" w:rsidP="00741F65">
      <w:pPr>
        <w:spacing w:after="200" w:line="276" w:lineRule="auto"/>
        <w:rPr>
          <w:rFonts w:ascii="Calibri" w:eastAsia="Calibri" w:hAnsi="Calibri"/>
          <w:sz w:val="22"/>
          <w:szCs w:val="22"/>
          <w:lang w:eastAsia="en-US"/>
        </w:rPr>
      </w:pPr>
      <w:r w:rsidRPr="00322777">
        <w:rPr>
          <w:rFonts w:ascii="Calibri" w:eastAsia="Calibri" w:hAnsi="Calibri"/>
          <w:noProof/>
          <w:sz w:val="22"/>
          <w:szCs w:val="22"/>
        </w:rPr>
        <mc:AlternateContent>
          <mc:Choice Requires="wps">
            <w:drawing>
              <wp:anchor distT="0" distB="0" distL="114300" distR="114300" simplePos="0" relativeHeight="251648512" behindDoc="0" locked="0" layoutInCell="1" allowOverlap="1" wp14:anchorId="68CAD877" wp14:editId="48DF2DF6">
                <wp:simplePos x="0" y="0"/>
                <wp:positionH relativeFrom="page">
                  <wp:posOffset>342900</wp:posOffset>
                </wp:positionH>
                <wp:positionV relativeFrom="paragraph">
                  <wp:posOffset>2405380</wp:posOffset>
                </wp:positionV>
                <wp:extent cx="3257550" cy="1838325"/>
                <wp:effectExtent l="19050" t="0" r="38100" b="476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838325"/>
                        </a:xfrm>
                        <a:prstGeom prst="cloudCallout">
                          <a:avLst>
                            <a:gd name="adj1" fmla="val -29378"/>
                            <a:gd name="adj2" fmla="val 8026"/>
                          </a:avLst>
                        </a:prstGeom>
                        <a:solidFill>
                          <a:srgbClr val="FFC000"/>
                        </a:solidFill>
                        <a:ln w="9525" cap="rnd">
                          <a:solidFill>
                            <a:srgbClr val="000000"/>
                          </a:solidFill>
                          <a:prstDash val="sysDot"/>
                          <a:round/>
                          <a:headEnd/>
                          <a:tailEnd/>
                        </a:ln>
                      </wps:spPr>
                      <wps:txbx>
                        <w:txbxContent>
                          <w:p w:rsidR="00741F65" w:rsidRPr="00322777" w:rsidRDefault="00741F65" w:rsidP="00741F65">
                            <w:pPr>
                              <w:pStyle w:val="Odstavekseznama"/>
                              <w:rPr>
                                <w:rFonts w:asciiTheme="minorHAnsi" w:hAnsiTheme="minorHAnsi"/>
                                <w:b/>
                              </w:rPr>
                            </w:pPr>
                            <w:r w:rsidRPr="00322777">
                              <w:rPr>
                                <w:rFonts w:asciiTheme="minorHAnsi" w:hAnsiTheme="minorHAnsi"/>
                                <w:b/>
                              </w:rPr>
                              <w:t>Na televiziji so programi, ki jih lahko spremljaš v nemškem jeziku. Bereš revije, brskaš po internetu.</w:t>
                            </w:r>
                          </w:p>
                          <w:p w:rsidR="00741F65" w:rsidRPr="00322777" w:rsidRDefault="00741F65" w:rsidP="00741F65">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D877" id="AutoShape 7" o:spid="_x0000_s1029" type="#_x0000_t106" style="position:absolute;margin-left:27pt;margin-top:189.4pt;width:256.5pt;height:144.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" adj="4454,12534" fillcolor="#ffc000">
                <v:stroke dashstyle="1 1" endcap="round"/>
                <v:textbox>
                  <w:txbxContent>
                    <w:p w:rsidR="00741F65" w:rsidRPr="00322777" w:rsidRDefault="00741F65" w:rsidP="00741F65">
                      <w:pPr>
                        <w:pStyle w:val="Odstavekseznama"/>
                        <w:rPr>
                          <w:rFonts w:asciiTheme="minorHAnsi" w:hAnsiTheme="minorHAnsi"/>
                          <w:b/>
                        </w:rPr>
                      </w:pPr>
                      <w:r w:rsidRPr="00322777">
                        <w:rPr>
                          <w:rFonts w:asciiTheme="minorHAnsi" w:hAnsiTheme="minorHAnsi"/>
                          <w:b/>
                        </w:rPr>
                        <w:t>Na televiziji so programi, ki jih lahko spremljaš v nemškem jeziku. Bereš revije, brskaš po internetu.</w:t>
                      </w:r>
                    </w:p>
                    <w:p w:rsidR="00741F65" w:rsidRPr="00322777" w:rsidRDefault="00741F65" w:rsidP="00741F65">
                      <w:pPr>
                        <w:rPr>
                          <w:rFonts w:asciiTheme="minorHAnsi" w:hAnsiTheme="minorHAnsi"/>
                          <w:b/>
                        </w:rPr>
                      </w:pPr>
                    </w:p>
                  </w:txbxContent>
                </v:textbox>
                <w10:wrap anchorx="page"/>
              </v:shape>
            </w:pict>
          </mc:Fallback>
        </mc:AlternateContent>
      </w:r>
      <w:r w:rsidRPr="00322777">
        <w:rPr>
          <w:rFonts w:ascii="Calibri" w:eastAsia="Calibri" w:hAnsi="Calibri"/>
          <w:noProof/>
          <w:sz w:val="22"/>
          <w:szCs w:val="22"/>
        </w:rPr>
        <mc:AlternateContent>
          <mc:Choice Requires="wps">
            <w:drawing>
              <wp:anchor distT="0" distB="0" distL="114300" distR="114300" simplePos="0" relativeHeight="251652608" behindDoc="0" locked="0" layoutInCell="1" allowOverlap="1" wp14:anchorId="34F32350" wp14:editId="6E9E91F2">
                <wp:simplePos x="0" y="0"/>
                <wp:positionH relativeFrom="margin">
                  <wp:posOffset>2880360</wp:posOffset>
                </wp:positionH>
                <wp:positionV relativeFrom="paragraph">
                  <wp:posOffset>2519680</wp:posOffset>
                </wp:positionV>
                <wp:extent cx="3190875" cy="1628775"/>
                <wp:effectExtent l="19050" t="361950" r="47625" b="2857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90875" cy="1628775"/>
                        </a:xfrm>
                        <a:prstGeom prst="cloudCallout">
                          <a:avLst>
                            <a:gd name="adj1" fmla="val 48502"/>
                            <a:gd name="adj2" fmla="val 68535"/>
                          </a:avLst>
                        </a:prstGeom>
                        <a:solidFill>
                          <a:srgbClr val="FFC000"/>
                        </a:solidFill>
                        <a:ln w="9525" cap="rnd">
                          <a:solidFill>
                            <a:sysClr val="windowText" lastClr="000000">
                              <a:lumMod val="100000"/>
                              <a:lumOff val="0"/>
                            </a:sysClr>
                          </a:solidFill>
                          <a:prstDash val="sysDot"/>
                          <a:round/>
                          <a:headEnd/>
                          <a:tailEnd/>
                        </a:ln>
                      </wps:spPr>
                      <wps:txbx>
                        <w:txbxContent>
                          <w:p w:rsidR="00741F65" w:rsidRPr="004703BF" w:rsidRDefault="00741F65" w:rsidP="00741F65">
                            <w:pPr>
                              <w:pStyle w:val="Odstavekseznama"/>
                              <w:rPr>
                                <w:rFonts w:ascii="Comic Sans MS" w:hAnsi="Comic Sans MS"/>
                                <w:b/>
                              </w:rPr>
                            </w:pPr>
                            <w:r w:rsidRPr="00322777">
                              <w:rPr>
                                <w:rFonts w:asciiTheme="minorHAnsi" w:hAnsiTheme="minorHAnsi"/>
                                <w:b/>
                              </w:rPr>
                              <w:t>Lažje si boš poiskal delovno mesto, če boš znal dva tuja jezika.</w:t>
                            </w:r>
                          </w:p>
                          <w:p w:rsidR="00741F65" w:rsidRPr="004703BF" w:rsidRDefault="00741F65" w:rsidP="00741F6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32350" id="AutoShape 12" o:spid="_x0000_s1030" type="#_x0000_t106" style="position:absolute;margin-left:226.8pt;margin-top:198.4pt;width:251.25pt;height:128.25pt;rotation:18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" adj="21276,25604" fillcolor="#ffc000">
                <v:stroke dashstyle="1 1" endcap="round"/>
                <v:textbox>
                  <w:txbxContent>
                    <w:p w:rsidR="00741F65" w:rsidRPr="004703BF" w:rsidRDefault="00741F65" w:rsidP="00741F65">
                      <w:pPr>
                        <w:pStyle w:val="Odstavekseznama"/>
                        <w:rPr>
                          <w:rFonts w:ascii="Comic Sans MS" w:hAnsi="Comic Sans MS"/>
                          <w:b/>
                        </w:rPr>
                      </w:pPr>
                      <w:r w:rsidRPr="00322777">
                        <w:rPr>
                          <w:rFonts w:asciiTheme="minorHAnsi" w:hAnsiTheme="minorHAnsi"/>
                          <w:b/>
                        </w:rPr>
                        <w:t>Lažje si boš poiskal delovno mesto, če boš znal dva tuja jezika.</w:t>
                      </w:r>
                    </w:p>
                    <w:p w:rsidR="00741F65" w:rsidRPr="004703BF" w:rsidRDefault="00741F65" w:rsidP="00741F65">
                      <w:pPr>
                        <w:rPr>
                          <w:b/>
                        </w:rPr>
                      </w:pPr>
                    </w:p>
                  </w:txbxContent>
                </v:textbox>
                <w10:wrap anchorx="margin"/>
              </v:shape>
            </w:pict>
          </mc:Fallback>
        </mc:AlternateContent>
      </w:r>
      <w:r w:rsidRPr="00322777">
        <w:rPr>
          <w:rFonts w:ascii="Calibri" w:eastAsia="Calibri" w:hAnsi="Calibri"/>
          <w:noProof/>
          <w:sz w:val="22"/>
          <w:szCs w:val="22"/>
        </w:rPr>
        <mc:AlternateContent>
          <mc:Choice Requires="wps">
            <w:drawing>
              <wp:anchor distT="0" distB="0" distL="114300" distR="114300" simplePos="0" relativeHeight="251651584" behindDoc="0" locked="0" layoutInCell="1" allowOverlap="1" wp14:anchorId="5451E19B" wp14:editId="6448D857">
                <wp:simplePos x="0" y="0"/>
                <wp:positionH relativeFrom="margin">
                  <wp:posOffset>3754102</wp:posOffset>
                </wp:positionH>
                <wp:positionV relativeFrom="paragraph">
                  <wp:posOffset>994603</wp:posOffset>
                </wp:positionV>
                <wp:extent cx="2956436" cy="1877501"/>
                <wp:effectExtent l="19050" t="19050" r="15875" b="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142250">
                          <a:off x="0" y="0"/>
                          <a:ext cx="2956436" cy="1877501"/>
                        </a:xfrm>
                        <a:prstGeom prst="cloudCallout">
                          <a:avLst>
                            <a:gd name="adj1" fmla="val 21682"/>
                            <a:gd name="adj2" fmla="val -520"/>
                          </a:avLst>
                        </a:prstGeom>
                        <a:solidFill>
                          <a:srgbClr val="FF0000"/>
                        </a:solidFill>
                        <a:ln w="9525" cap="rnd">
                          <a:solidFill>
                            <a:sysClr val="windowText" lastClr="000000">
                              <a:lumMod val="100000"/>
                              <a:lumOff val="0"/>
                            </a:sysClr>
                          </a:solidFill>
                          <a:prstDash val="sysDot"/>
                          <a:round/>
                          <a:headEnd/>
                          <a:tailEnd/>
                        </a:ln>
                      </wps:spPr>
                      <wps:txbx>
                        <w:txbxContent>
                          <w:p w:rsidR="00741F65" w:rsidRPr="00322777" w:rsidRDefault="00741F65" w:rsidP="00741F65">
                            <w:pPr>
                              <w:pStyle w:val="Odstavekseznama"/>
                              <w:rPr>
                                <w:rFonts w:asciiTheme="minorHAnsi" w:hAnsiTheme="minorHAnsi"/>
                                <w:b/>
                              </w:rPr>
                            </w:pPr>
                            <w:r w:rsidRPr="00322777">
                              <w:rPr>
                                <w:rFonts w:asciiTheme="minorHAnsi" w:hAnsiTheme="minorHAnsi"/>
                                <w:b/>
                              </w:rPr>
                              <w:t>Sporazumevaš se lahko s sorodniki iz Avstrije, Švice, Nemčije in nemško govorečimi turisti pri nas.</w:t>
                            </w:r>
                          </w:p>
                          <w:p w:rsidR="00741F65" w:rsidRPr="00322777" w:rsidRDefault="00741F65" w:rsidP="00741F65">
                            <w:pPr>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E19B" id="AutoShape 11" o:spid="_x0000_s1031" type="#_x0000_t106" style="position:absolute;margin-left:295.6pt;margin-top:78.3pt;width:232.8pt;height:147.85pt;rotation:-11422652fd;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" adj="15483,10688" fillcolor="red">
                <v:stroke dashstyle="1 1" endcap="round"/>
                <v:textbox>
                  <w:txbxContent>
                    <w:p w:rsidR="00741F65" w:rsidRPr="00322777" w:rsidRDefault="00741F65" w:rsidP="00741F65">
                      <w:pPr>
                        <w:pStyle w:val="Odstavekseznama"/>
                        <w:rPr>
                          <w:rFonts w:asciiTheme="minorHAnsi" w:hAnsiTheme="minorHAnsi"/>
                          <w:b/>
                        </w:rPr>
                      </w:pPr>
                      <w:r w:rsidRPr="00322777">
                        <w:rPr>
                          <w:rFonts w:asciiTheme="minorHAnsi" w:hAnsiTheme="minorHAnsi"/>
                          <w:b/>
                        </w:rPr>
                        <w:t>Sporazumevaš se lahko s sorodniki iz Avstrije, Švice, Nemčije in nemško govorečimi turisti pri nas.</w:t>
                      </w:r>
                    </w:p>
                    <w:p w:rsidR="00741F65" w:rsidRPr="00322777" w:rsidRDefault="00741F65" w:rsidP="00741F65">
                      <w:pPr>
                        <w:rPr>
                          <w:rFonts w:asciiTheme="minorHAnsi" w:hAnsiTheme="minorHAnsi"/>
                          <w:b/>
                        </w:rPr>
                      </w:pPr>
                    </w:p>
                  </w:txbxContent>
                </v:textbox>
                <w10:wrap anchorx="margin"/>
              </v:shape>
            </w:pict>
          </mc:Fallback>
        </mc:AlternateContent>
      </w:r>
      <w:r w:rsidRPr="00322777">
        <w:rPr>
          <w:rFonts w:ascii="Calibri" w:eastAsia="Calibri" w:hAnsi="Calibri"/>
          <w:noProof/>
          <w:sz w:val="22"/>
          <w:szCs w:val="22"/>
        </w:rPr>
        <w:drawing>
          <wp:inline distT="0" distB="0" distL="0" distR="0" wp14:anchorId="59A0640F" wp14:editId="792B8736">
            <wp:extent cx="3924300" cy="2614624"/>
            <wp:effectExtent l="0" t="0" r="0" b="0"/>
            <wp:docPr id="29" name="Slika 29" descr="https://lh4.googleusercontent.com/-_f-TUuAWidk/VnkVz1CXgiI/AAAAAAAASs4/YKs20pyxEqkg8zDFRCk0USODZDAz7xIgACL0B/w830-h553-no/DSCF2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f-TUuAWidk/VnkVz1CXgiI/AAAAAAAASs4/YKs20pyxEqkg8zDFRCk0USODZDAz7xIgACL0B/w830-h553-no/DSCF2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642" cy="2616184"/>
                    </a:xfrm>
                    <a:prstGeom prst="rect">
                      <a:avLst/>
                    </a:prstGeom>
                    <a:noFill/>
                    <a:ln>
                      <a:noFill/>
                    </a:ln>
                  </pic:spPr>
                </pic:pic>
              </a:graphicData>
            </a:graphic>
          </wp:inline>
        </w:drawing>
      </w:r>
    </w:p>
    <w:p w:rsidR="00741F65" w:rsidRPr="00322777" w:rsidRDefault="00741F65" w:rsidP="00741F65">
      <w:pPr>
        <w:spacing w:after="200" w:line="276" w:lineRule="auto"/>
        <w:rPr>
          <w:rFonts w:ascii="Calibri" w:eastAsia="Calibri" w:hAnsi="Calibri"/>
          <w:sz w:val="22"/>
          <w:szCs w:val="22"/>
          <w:lang w:eastAsia="en-US"/>
        </w:rPr>
      </w:pPr>
    </w:p>
    <w:p w:rsidR="00741F65" w:rsidRPr="00322777" w:rsidRDefault="00741F65" w:rsidP="00741F65">
      <w:pPr>
        <w:spacing w:after="200" w:line="276" w:lineRule="auto"/>
        <w:rPr>
          <w:rFonts w:ascii="Calibri" w:eastAsia="Calibri" w:hAnsi="Calibri"/>
          <w:sz w:val="22"/>
          <w:szCs w:val="22"/>
          <w:lang w:eastAsia="en-US"/>
        </w:rPr>
      </w:pPr>
    </w:p>
    <w:p w:rsidR="00741F65" w:rsidRPr="00322777" w:rsidRDefault="00741F65" w:rsidP="00741F65">
      <w:pPr>
        <w:spacing w:after="200" w:line="276" w:lineRule="auto"/>
        <w:rPr>
          <w:rFonts w:ascii="Calibri" w:eastAsia="Calibri" w:hAnsi="Calibri"/>
          <w:sz w:val="22"/>
          <w:szCs w:val="22"/>
          <w:lang w:eastAsia="en-US"/>
        </w:rPr>
      </w:pPr>
    </w:p>
    <w:p w:rsidR="00741F65" w:rsidRPr="00270401" w:rsidRDefault="00741F65" w:rsidP="00741F65">
      <w:pPr>
        <w:spacing w:after="200" w:line="276" w:lineRule="auto"/>
        <w:rPr>
          <w:rFonts w:ascii="Calibri" w:eastAsia="Calibri" w:hAnsi="Calibri"/>
          <w:sz w:val="22"/>
          <w:szCs w:val="22"/>
          <w:lang w:eastAsia="en-US"/>
        </w:rPr>
      </w:pPr>
    </w:p>
    <w:p w:rsidR="00741F65" w:rsidRDefault="00741F65" w:rsidP="00741F65">
      <w:pPr>
        <w:spacing w:after="200" w:line="276" w:lineRule="auto"/>
        <w:rPr>
          <w:rFonts w:asciiTheme="minorHAnsi" w:hAnsiTheme="minorHAnsi"/>
          <w:sz w:val="24"/>
          <w:szCs w:val="24"/>
        </w:rPr>
      </w:pPr>
    </w:p>
    <w:p w:rsidR="000E3908" w:rsidRPr="000E3908" w:rsidRDefault="000E3908" w:rsidP="000E3908">
      <w:pPr>
        <w:rPr>
          <w:rFonts w:eastAsiaTheme="minorHAnsi"/>
          <w:lang w:val="en-GB" w:eastAsia="en-US"/>
        </w:rPr>
      </w:pPr>
      <w:bookmarkStart w:id="4" w:name="_Toc388092468"/>
    </w:p>
    <w:p w:rsidR="00793754" w:rsidRDefault="00793754" w:rsidP="00B92B44">
      <w:pPr>
        <w:pStyle w:val="Naslov1"/>
        <w:spacing w:line="276" w:lineRule="auto"/>
        <w:rPr>
          <w:rFonts w:eastAsiaTheme="minorHAnsi"/>
          <w:lang w:val="en-GB" w:eastAsia="en-US"/>
        </w:rPr>
      </w:pPr>
      <w:r w:rsidRPr="00793754">
        <w:rPr>
          <w:rFonts w:asciiTheme="minorHAnsi" w:eastAsiaTheme="minorHAnsi" w:hAnsiTheme="minorHAnsi" w:cstheme="minorBidi"/>
          <w:noProof/>
          <w:sz w:val="22"/>
          <w:szCs w:val="22"/>
        </w:rPr>
        <w:lastRenderedPageBreak/>
        <w:drawing>
          <wp:anchor distT="0" distB="0" distL="114300" distR="114300" simplePos="0" relativeHeight="251640320" behindDoc="1" locked="0" layoutInCell="1" allowOverlap="1" wp14:anchorId="74918AD6" wp14:editId="0E8834B2">
            <wp:simplePos x="0" y="0"/>
            <wp:positionH relativeFrom="column">
              <wp:posOffset>4947285</wp:posOffset>
            </wp:positionH>
            <wp:positionV relativeFrom="paragraph">
              <wp:posOffset>84455</wp:posOffset>
            </wp:positionV>
            <wp:extent cx="1079500" cy="1079500"/>
            <wp:effectExtent l="0" t="0" r="6350" b="6350"/>
            <wp:wrapTight wrapText="bothSides">
              <wp:wrapPolygon edited="0">
                <wp:start x="0" y="0"/>
                <wp:lineTo x="0" y="21346"/>
                <wp:lineTo x="21346" y="21346"/>
                <wp:lineTo x="21346" y="0"/>
                <wp:lineTo x="0" y="0"/>
              </wp:wrapPolygon>
            </wp:wrapTight>
            <wp:docPr id="6" name="Slika 6"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gled podrobno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lang w:val="en-GB" w:eastAsia="en-US"/>
        </w:rPr>
        <w:t>TUJI JEZIK: ŠPANŠČINA 1</w:t>
      </w:r>
      <w:bookmarkEnd w:id="4"/>
      <w:r w:rsidR="000A5AE1">
        <w:rPr>
          <w:rFonts w:eastAsiaTheme="minorHAnsi"/>
          <w:lang w:val="en-GB" w:eastAsia="en-US"/>
        </w:rPr>
        <w:t>, 2, 3</w:t>
      </w:r>
    </w:p>
    <w:p w:rsidR="001439BE" w:rsidRPr="001439BE" w:rsidRDefault="001439BE" w:rsidP="001439BE">
      <w:pPr>
        <w:rPr>
          <w:rFonts w:eastAsiaTheme="minorHAnsi"/>
          <w:lang w:val="en-GB" w:eastAsia="en-US"/>
        </w:rPr>
      </w:pPr>
    </w:p>
    <w:p w:rsidR="00793754" w:rsidRPr="00793754" w:rsidRDefault="00793754" w:rsidP="006F7D35">
      <w:pPr>
        <w:spacing w:after="200" w:line="276" w:lineRule="auto"/>
        <w:rPr>
          <w:rFonts w:asciiTheme="minorHAnsi" w:eastAsiaTheme="minorHAnsi" w:hAnsiTheme="minorHAnsi" w:cstheme="minorBidi"/>
          <w:sz w:val="24"/>
          <w:szCs w:val="24"/>
          <w:lang w:val="pt-BR" w:eastAsia="en-US"/>
        </w:rPr>
      </w:pPr>
      <w:r w:rsidRPr="00793754">
        <w:rPr>
          <w:rFonts w:asciiTheme="minorHAnsi" w:eastAsiaTheme="minorHAnsi" w:hAnsiTheme="minorHAnsi" w:cstheme="minorBidi"/>
          <w:sz w:val="24"/>
          <w:szCs w:val="24"/>
          <w:lang w:val="pt-BR" w:eastAsia="en-US"/>
        </w:rPr>
        <w:t xml:space="preserve">Razred: 7., 8. in 9. </w:t>
      </w:r>
      <w:r w:rsidR="001439BE">
        <w:rPr>
          <w:rFonts w:asciiTheme="minorHAnsi" w:eastAsiaTheme="minorHAnsi" w:hAnsiTheme="minorHAnsi" w:cstheme="minorBidi"/>
          <w:sz w:val="24"/>
          <w:szCs w:val="24"/>
          <w:lang w:val="pt-BR" w:eastAsia="en-US"/>
        </w:rPr>
        <w:br/>
      </w:r>
      <w:r w:rsidR="00F76770">
        <w:rPr>
          <w:rFonts w:asciiTheme="minorHAnsi" w:eastAsiaTheme="minorHAnsi" w:hAnsiTheme="minorHAnsi" w:cstheme="minorBidi"/>
          <w:sz w:val="24"/>
          <w:szCs w:val="24"/>
          <w:lang w:val="pt-BR" w:eastAsia="en-US"/>
        </w:rPr>
        <w:t xml:space="preserve">Učiteljica: </w:t>
      </w:r>
      <w:r w:rsidR="000A5AE1">
        <w:rPr>
          <w:rFonts w:asciiTheme="minorHAnsi" w:eastAsiaTheme="minorHAnsi" w:hAnsiTheme="minorHAnsi" w:cstheme="minorBidi"/>
          <w:sz w:val="24"/>
          <w:szCs w:val="24"/>
          <w:lang w:val="pt-BR" w:eastAsia="en-US"/>
        </w:rPr>
        <w:t xml:space="preserve"> Katja Temnik /</w:t>
      </w:r>
      <w:r w:rsidR="00F76770">
        <w:rPr>
          <w:rFonts w:asciiTheme="minorHAnsi" w:eastAsiaTheme="minorHAnsi" w:hAnsiTheme="minorHAnsi" w:cstheme="minorBidi"/>
          <w:sz w:val="24"/>
          <w:szCs w:val="24"/>
          <w:lang w:val="pt-BR" w:eastAsia="en-US"/>
        </w:rPr>
        <w:t>Alenka Rebeka Ungar Dietinger</w:t>
      </w:r>
    </w:p>
    <w:p w:rsidR="00793754" w:rsidRPr="00793754" w:rsidRDefault="00793754" w:rsidP="00B92B44">
      <w:pPr>
        <w:spacing w:after="200" w:line="276" w:lineRule="auto"/>
        <w:jc w:val="both"/>
        <w:rPr>
          <w:rFonts w:asciiTheme="minorHAnsi" w:eastAsiaTheme="minorHAnsi" w:hAnsiTheme="minorHAnsi" w:cstheme="minorBidi"/>
          <w:sz w:val="24"/>
          <w:szCs w:val="24"/>
          <w:lang w:val="it-IT" w:eastAsia="en-US"/>
        </w:rPr>
      </w:pPr>
      <w:r w:rsidRPr="00793754">
        <w:rPr>
          <w:rFonts w:asciiTheme="minorHAnsi" w:eastAsiaTheme="minorHAnsi" w:hAnsiTheme="minorHAnsi" w:cstheme="minorBidi"/>
          <w:sz w:val="24"/>
          <w:szCs w:val="24"/>
          <w:lang w:val="es-US" w:eastAsia="en-US"/>
        </w:rPr>
        <w:t xml:space="preserve">Osvajanje tujih jezikov ne prinaša zgolj večjih možnosti pri izbiri študija ali zaposlitve, temveč hkrati pomaga graditi strpno in demokratično družbo. </w:t>
      </w:r>
      <w:r w:rsidRPr="00793754">
        <w:rPr>
          <w:rFonts w:asciiTheme="minorHAnsi" w:eastAsiaTheme="minorHAnsi" w:hAnsiTheme="minorHAnsi" w:cstheme="minorBidi"/>
          <w:sz w:val="24"/>
          <w:szCs w:val="24"/>
          <w:lang w:val="it-IT" w:eastAsia="en-US"/>
        </w:rPr>
        <w:t xml:space="preserve">Otrokom odkriva </w:t>
      </w:r>
      <w:r w:rsidR="00741F65">
        <w:rPr>
          <w:rFonts w:asciiTheme="minorHAnsi" w:eastAsiaTheme="minorHAnsi" w:hAnsiTheme="minorHAnsi" w:cstheme="minorBidi"/>
          <w:sz w:val="24"/>
          <w:szCs w:val="24"/>
          <w:lang w:val="it-IT" w:eastAsia="en-US"/>
        </w:rPr>
        <w:t>nove svetove, kulture in navade</w:t>
      </w:r>
      <w:r w:rsidRPr="00793754">
        <w:rPr>
          <w:rFonts w:asciiTheme="minorHAnsi" w:eastAsiaTheme="minorHAnsi" w:hAnsiTheme="minorHAnsi" w:cstheme="minorBidi"/>
          <w:sz w:val="24"/>
          <w:szCs w:val="24"/>
          <w:lang w:val="it-IT" w:eastAsia="en-US"/>
        </w:rPr>
        <w:t xml:space="preserve"> ter običaje ljudi. Spoznavanje tujih jezikov spodbuja zanimanje za drugačnost in otroke vzgaja k strpnosti, solidarnosti, spoštovanju drugačnosti in k sodelovanju z drugimi. </w:t>
      </w:r>
      <w:r w:rsidRPr="00793754">
        <w:rPr>
          <w:rFonts w:asciiTheme="minorHAnsi" w:eastAsiaTheme="minorHAnsi" w:hAnsiTheme="minorHAnsi" w:cstheme="minorBidi"/>
          <w:sz w:val="24"/>
          <w:szCs w:val="24"/>
          <w:lang w:val="es-US" w:eastAsia="en-US"/>
        </w:rPr>
        <w:t>Španščina je po številu govorcev tretji najbolj razširjen jezik na svetu (440 maternih govorcev), je eden izmed najpomembnejših jezikov Evropske unije in eden izmed šestih uradnih jezikov Organizacije združenih narodov.</w:t>
      </w:r>
    </w:p>
    <w:p w:rsidR="00793754" w:rsidRPr="00793754" w:rsidRDefault="00793754" w:rsidP="00B92B44">
      <w:pPr>
        <w:spacing w:after="200" w:line="276" w:lineRule="auto"/>
        <w:jc w:val="both"/>
        <w:rPr>
          <w:rFonts w:asciiTheme="minorHAnsi" w:eastAsiaTheme="minorHAnsi" w:hAnsiTheme="minorHAnsi" w:cstheme="minorBidi"/>
          <w:sz w:val="24"/>
          <w:szCs w:val="24"/>
          <w:lang w:val="es-US" w:eastAsia="en-US"/>
        </w:rPr>
      </w:pPr>
      <w:r w:rsidRPr="00793754">
        <w:rPr>
          <w:rFonts w:asciiTheme="minorHAnsi" w:eastAsiaTheme="minorHAnsi" w:hAnsiTheme="minorHAnsi" w:cstheme="minorBidi"/>
          <w:sz w:val="24"/>
          <w:szCs w:val="24"/>
          <w:lang w:val="es-US" w:eastAsia="en-US"/>
        </w:rPr>
        <w:t>Cilji in nameni učenja španščine v OŠ so: osvojitev osnov slušnega in bralnega razumevanja ter ustnega in pisnega sporočanja v španščini; osvojitev uporabne komunikacije v španščini ter spoznavanje španske ter južnoameriške družbe in kulture; pomoč pri razvoju pozitivne samopodobe otrok in pri premagovanju strahu pred govorjenjem pred drugimi; prepoznavanje in spodbujanje razvoja individualnih osebnostnih in jezikovnih sposobnosti otrok.</w:t>
      </w:r>
    </w:p>
    <w:p w:rsidR="00793754" w:rsidRDefault="00793754" w:rsidP="00B92B44">
      <w:pPr>
        <w:spacing w:after="200" w:line="276" w:lineRule="auto"/>
        <w:jc w:val="both"/>
        <w:rPr>
          <w:rFonts w:asciiTheme="minorHAnsi" w:eastAsiaTheme="minorHAnsi" w:hAnsiTheme="minorHAnsi" w:cstheme="minorBidi"/>
          <w:sz w:val="24"/>
          <w:szCs w:val="24"/>
          <w:lang w:val="es-US" w:eastAsia="en-US"/>
        </w:rPr>
      </w:pPr>
      <w:r w:rsidRPr="00793754">
        <w:rPr>
          <w:rFonts w:asciiTheme="minorHAnsi" w:eastAsiaTheme="minorHAnsi" w:hAnsiTheme="minorHAnsi" w:cstheme="minorBidi"/>
          <w:sz w:val="24"/>
          <w:szCs w:val="24"/>
          <w:lang w:val="es-US" w:eastAsia="en-US"/>
        </w:rPr>
        <w:t>Izbirni predmet španščina je trileten in obsega 70 šolskih ur v enem šolskem letu, zato učenci ne rabijo izbrati drugega izbirnega predmeta.</w:t>
      </w:r>
    </w:p>
    <w:p w:rsidR="000A5AE1" w:rsidRPr="000A5AE1" w:rsidRDefault="000A5AE1" w:rsidP="000A5AE1">
      <w:pPr>
        <w:spacing w:after="200" w:line="276" w:lineRule="auto"/>
        <w:jc w:val="both"/>
        <w:rPr>
          <w:rFonts w:asciiTheme="minorHAnsi" w:eastAsiaTheme="minorHAnsi" w:hAnsiTheme="minorHAnsi" w:cstheme="minorBidi"/>
          <w:sz w:val="22"/>
          <w:szCs w:val="22"/>
          <w:lang w:val="es-US" w:eastAsia="en-US"/>
        </w:rPr>
      </w:pPr>
      <w:r w:rsidRPr="000A5AE1">
        <w:rPr>
          <w:rFonts w:asciiTheme="minorHAnsi" w:eastAsiaTheme="minorHAnsi" w:hAnsiTheme="minorHAnsi" w:cstheme="minorBidi"/>
          <w:sz w:val="22"/>
          <w:szCs w:val="22"/>
          <w:lang w:val="es-US" w:eastAsia="en-US"/>
        </w:rPr>
        <w:t xml:space="preserve">Izbirna predmeta španščina 2 in 3 omogočata tistim, ki so v preteklem šolskem letu obiskovali španščino 1 oz. 2, da svoje znanje španskega jezika še poglobijo. </w:t>
      </w:r>
    </w:p>
    <w:p w:rsidR="000A5AE1" w:rsidRPr="000A5AE1" w:rsidRDefault="000A5AE1" w:rsidP="000A5AE1">
      <w:pPr>
        <w:spacing w:after="200" w:line="276" w:lineRule="auto"/>
        <w:jc w:val="both"/>
        <w:rPr>
          <w:rFonts w:asciiTheme="minorHAnsi" w:eastAsiaTheme="minorHAnsi" w:hAnsiTheme="minorHAnsi" w:cstheme="minorBidi"/>
          <w:sz w:val="22"/>
          <w:szCs w:val="22"/>
          <w:lang w:val="es-US" w:eastAsia="en-US"/>
        </w:rPr>
      </w:pPr>
      <w:r w:rsidRPr="000A5AE1">
        <w:rPr>
          <w:rFonts w:asciiTheme="minorHAnsi" w:eastAsiaTheme="minorHAnsi" w:hAnsiTheme="minorHAnsi" w:cstheme="minorBidi"/>
          <w:sz w:val="22"/>
          <w:szCs w:val="22"/>
          <w:lang w:val="es-US" w:eastAsia="en-US"/>
        </w:rPr>
        <w:t xml:space="preserve">Pouk (2 šolski uri na teden) bomo popestrili s kuharsko delavnico, obiskom kulturne prireditve in drugih zanimivih dogodkov povezanih s španščino in kulturo špansko govorečih držav. </w:t>
      </w:r>
    </w:p>
    <w:p w:rsidR="000A5AE1" w:rsidRPr="000A5AE1" w:rsidRDefault="000A5AE1" w:rsidP="000A5AE1">
      <w:pPr>
        <w:spacing w:after="200" w:line="276" w:lineRule="auto"/>
        <w:jc w:val="both"/>
        <w:rPr>
          <w:rFonts w:asciiTheme="minorHAnsi" w:eastAsiaTheme="minorHAnsi" w:hAnsiTheme="minorHAnsi" w:cstheme="minorBidi"/>
          <w:sz w:val="22"/>
          <w:szCs w:val="22"/>
          <w:lang w:val="es-US" w:eastAsia="en-US"/>
        </w:rPr>
      </w:pPr>
      <w:r w:rsidRPr="000A5AE1">
        <w:rPr>
          <w:rFonts w:asciiTheme="minorHAnsi" w:eastAsiaTheme="minorHAnsi" w:hAnsiTheme="minorHAnsi" w:cstheme="minorBidi"/>
          <w:sz w:val="22"/>
          <w:szCs w:val="22"/>
          <w:lang w:val="es-US" w:eastAsia="en-US"/>
        </w:rPr>
        <w:t xml:space="preserve">Za učence, ki izberejo španščino 2 ali 3,  vsako drugo šolsko leto načrtujemo organizacijo izleta v Španijo (najveretneje Madrid ali Barcelona), kjer lahko učenci pridobljeno znanje preizkusijo tudi v praksi. </w:t>
      </w:r>
    </w:p>
    <w:p w:rsidR="000A5AE1" w:rsidRDefault="000A5AE1" w:rsidP="00B92B44">
      <w:pPr>
        <w:spacing w:after="200" w:line="276" w:lineRule="auto"/>
        <w:jc w:val="both"/>
        <w:rPr>
          <w:rFonts w:asciiTheme="minorHAnsi" w:eastAsiaTheme="minorHAnsi" w:hAnsiTheme="minorHAnsi" w:cstheme="minorBidi"/>
          <w:sz w:val="24"/>
          <w:szCs w:val="24"/>
          <w:lang w:val="es-US" w:eastAsia="en-US"/>
        </w:rPr>
      </w:pPr>
    </w:p>
    <w:p w:rsidR="000A5AE1" w:rsidRDefault="000A5AE1" w:rsidP="00B92B44">
      <w:pPr>
        <w:spacing w:after="200" w:line="276" w:lineRule="auto"/>
        <w:jc w:val="both"/>
        <w:rPr>
          <w:rFonts w:asciiTheme="minorHAnsi" w:eastAsiaTheme="minorHAnsi" w:hAnsiTheme="minorHAnsi" w:cstheme="minorBidi"/>
          <w:sz w:val="24"/>
          <w:szCs w:val="24"/>
          <w:lang w:val="es-US" w:eastAsia="en-US"/>
        </w:rPr>
      </w:pPr>
    </w:p>
    <w:p w:rsidR="000E3908" w:rsidRDefault="000E3908" w:rsidP="00B92B44">
      <w:pPr>
        <w:spacing w:after="200" w:line="276" w:lineRule="auto"/>
        <w:jc w:val="both"/>
        <w:rPr>
          <w:rFonts w:asciiTheme="minorHAnsi" w:eastAsiaTheme="minorHAnsi" w:hAnsiTheme="minorHAnsi" w:cstheme="minorBidi"/>
          <w:sz w:val="24"/>
          <w:szCs w:val="24"/>
          <w:lang w:val="es-US" w:eastAsia="en-US"/>
        </w:rPr>
      </w:pPr>
    </w:p>
    <w:p w:rsidR="000E3908" w:rsidRDefault="000E3908" w:rsidP="00B92B44">
      <w:pPr>
        <w:spacing w:after="200" w:line="276" w:lineRule="auto"/>
        <w:jc w:val="both"/>
        <w:rPr>
          <w:rFonts w:asciiTheme="minorHAnsi" w:eastAsiaTheme="minorHAnsi" w:hAnsiTheme="minorHAnsi" w:cstheme="minorBidi"/>
          <w:sz w:val="24"/>
          <w:szCs w:val="24"/>
          <w:lang w:val="es-US" w:eastAsia="en-US"/>
        </w:rPr>
      </w:pPr>
    </w:p>
    <w:p w:rsidR="000E3908" w:rsidRDefault="000E3908" w:rsidP="00B92B44">
      <w:pPr>
        <w:spacing w:after="200" w:line="276" w:lineRule="auto"/>
        <w:jc w:val="both"/>
        <w:rPr>
          <w:rFonts w:asciiTheme="minorHAnsi" w:eastAsiaTheme="minorHAnsi" w:hAnsiTheme="minorHAnsi" w:cstheme="minorBidi"/>
          <w:sz w:val="24"/>
          <w:szCs w:val="24"/>
          <w:lang w:val="es-US" w:eastAsia="en-US"/>
        </w:rPr>
      </w:pPr>
    </w:p>
    <w:p w:rsidR="000E3908" w:rsidRDefault="000E3908" w:rsidP="00B92B44">
      <w:pPr>
        <w:spacing w:after="200" w:line="276" w:lineRule="auto"/>
        <w:jc w:val="both"/>
        <w:rPr>
          <w:rFonts w:asciiTheme="minorHAnsi" w:eastAsiaTheme="minorHAnsi" w:hAnsiTheme="minorHAnsi" w:cstheme="minorBidi"/>
          <w:sz w:val="24"/>
          <w:szCs w:val="24"/>
          <w:lang w:val="es-US" w:eastAsia="en-US"/>
        </w:rPr>
      </w:pPr>
    </w:p>
    <w:p w:rsidR="000E3908" w:rsidRDefault="000E3908" w:rsidP="00B92B44">
      <w:pPr>
        <w:spacing w:after="200" w:line="276" w:lineRule="auto"/>
        <w:jc w:val="both"/>
        <w:rPr>
          <w:rFonts w:asciiTheme="minorHAnsi" w:eastAsiaTheme="minorHAnsi" w:hAnsiTheme="minorHAnsi" w:cstheme="minorBidi"/>
          <w:sz w:val="24"/>
          <w:szCs w:val="24"/>
          <w:lang w:val="es-US" w:eastAsia="en-US"/>
        </w:rPr>
      </w:pPr>
    </w:p>
    <w:p w:rsidR="000E3908" w:rsidRPr="001439BE" w:rsidRDefault="000E3908" w:rsidP="00B92B44">
      <w:pPr>
        <w:spacing w:after="200" w:line="276" w:lineRule="auto"/>
        <w:jc w:val="both"/>
        <w:rPr>
          <w:rFonts w:asciiTheme="minorHAnsi" w:eastAsiaTheme="minorHAnsi" w:hAnsiTheme="minorHAnsi" w:cstheme="minorBidi"/>
          <w:sz w:val="24"/>
          <w:szCs w:val="24"/>
          <w:lang w:val="es-US" w:eastAsia="en-US"/>
        </w:rPr>
      </w:pPr>
    </w:p>
    <w:p w:rsidR="00793754" w:rsidRDefault="00793754" w:rsidP="00B92B44">
      <w:pPr>
        <w:pStyle w:val="Naslov1"/>
        <w:spacing w:line="276" w:lineRule="auto"/>
        <w:rPr>
          <w:rFonts w:eastAsia="Times New Roman"/>
        </w:rPr>
      </w:pPr>
      <w:bookmarkStart w:id="5" w:name="_Toc388092469"/>
      <w:r>
        <w:rPr>
          <w:rFonts w:eastAsia="Times New Roman"/>
        </w:rPr>
        <w:lastRenderedPageBreak/>
        <w:t>VERSTVA IN ETIKA</w:t>
      </w:r>
      <w:bookmarkEnd w:id="5"/>
    </w:p>
    <w:p w:rsidR="001439BE" w:rsidRPr="001439BE" w:rsidRDefault="001439BE" w:rsidP="001439BE"/>
    <w:p w:rsidR="00793754" w:rsidRPr="00793754" w:rsidRDefault="006F7D35" w:rsidP="00B92B44">
      <w:pPr>
        <w:shd w:val="clear" w:color="auto" w:fill="FFFFFF"/>
        <w:spacing w:line="276" w:lineRule="auto"/>
        <w:rPr>
          <w:rFonts w:asciiTheme="minorHAnsi" w:hAnsiTheme="minorHAnsi" w:cs="Helvetica"/>
          <w:sz w:val="24"/>
          <w:szCs w:val="24"/>
          <w:bdr w:val="none" w:sz="0" w:space="0" w:color="auto" w:frame="1"/>
          <w:lang w:val="de-DE"/>
        </w:rPr>
      </w:pPr>
      <w:r w:rsidRPr="00793754">
        <w:rPr>
          <w:rFonts w:asciiTheme="minorHAnsi" w:hAnsiTheme="minorHAnsi"/>
          <w:noProof/>
        </w:rPr>
        <w:drawing>
          <wp:anchor distT="0" distB="0" distL="114300" distR="114300" simplePos="0" relativeHeight="251650560" behindDoc="1" locked="0" layoutInCell="1" allowOverlap="1" wp14:anchorId="6003537A" wp14:editId="7AA64B41">
            <wp:simplePos x="0" y="0"/>
            <wp:positionH relativeFrom="column">
              <wp:posOffset>4885055</wp:posOffset>
            </wp:positionH>
            <wp:positionV relativeFrom="paragraph">
              <wp:posOffset>60325</wp:posOffset>
            </wp:positionV>
            <wp:extent cx="1152525" cy="1152525"/>
            <wp:effectExtent l="0" t="0" r="9525" b="9525"/>
            <wp:wrapTight wrapText="bothSides">
              <wp:wrapPolygon edited="0">
                <wp:start x="0" y="0"/>
                <wp:lineTo x="0" y="21421"/>
                <wp:lineTo x="21421" y="21421"/>
                <wp:lineTo x="21421" y="0"/>
                <wp:lineTo x="0" y="0"/>
              </wp:wrapPolygon>
            </wp:wrapTight>
            <wp:docPr id="32" name="Slika 32"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gled podrobno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754" w:rsidRPr="00793754">
        <w:rPr>
          <w:rFonts w:asciiTheme="minorHAnsi" w:hAnsiTheme="minorHAnsi" w:cs="Helvetica"/>
          <w:sz w:val="24"/>
          <w:szCs w:val="24"/>
          <w:bdr w:val="none" w:sz="0" w:space="0" w:color="auto" w:frame="1"/>
          <w:lang w:val="de-DE"/>
        </w:rPr>
        <w:t xml:space="preserve">Razred: 7., 8. in 9. </w:t>
      </w:r>
    </w:p>
    <w:p w:rsidR="00793754" w:rsidRPr="00793754" w:rsidRDefault="00793754" w:rsidP="00B92B44">
      <w:pPr>
        <w:shd w:val="clear" w:color="auto" w:fill="FFFFFF"/>
        <w:spacing w:line="276" w:lineRule="auto"/>
        <w:rPr>
          <w:rFonts w:asciiTheme="minorHAnsi" w:hAnsiTheme="minorHAnsi" w:cs="Helvetica"/>
          <w:sz w:val="24"/>
          <w:szCs w:val="24"/>
          <w:bdr w:val="none" w:sz="0" w:space="0" w:color="auto" w:frame="1"/>
          <w:lang w:val="de-DE"/>
        </w:rPr>
      </w:pPr>
      <w:r w:rsidRPr="00793754">
        <w:rPr>
          <w:rFonts w:asciiTheme="minorHAnsi" w:hAnsiTheme="minorHAnsi" w:cs="Helvetica"/>
          <w:sz w:val="24"/>
          <w:szCs w:val="24"/>
          <w:bdr w:val="none" w:sz="0" w:space="0" w:color="auto" w:frame="1"/>
          <w:lang w:val="de-DE"/>
        </w:rPr>
        <w:t>Učiteljica: Urška Marguč</w:t>
      </w:r>
    </w:p>
    <w:p w:rsidR="00793754" w:rsidRPr="00793754" w:rsidRDefault="00793754" w:rsidP="00B92B44">
      <w:pPr>
        <w:shd w:val="clear" w:color="auto" w:fill="FFFFFF"/>
        <w:spacing w:line="276" w:lineRule="auto"/>
        <w:rPr>
          <w:rFonts w:asciiTheme="minorHAnsi" w:hAnsiTheme="minorHAnsi" w:cs="Helvetica"/>
          <w:sz w:val="24"/>
          <w:szCs w:val="24"/>
          <w:bdr w:val="none" w:sz="0" w:space="0" w:color="auto" w:frame="1"/>
          <w:lang w:val="de-DE"/>
        </w:rPr>
      </w:pPr>
    </w:p>
    <w:p w:rsidR="00793754" w:rsidRPr="00793754" w:rsidRDefault="00F76770" w:rsidP="00B92B44">
      <w:pPr>
        <w:shd w:val="clear" w:color="auto" w:fill="FFFFFF"/>
        <w:spacing w:line="276" w:lineRule="auto"/>
        <w:jc w:val="both"/>
        <w:rPr>
          <w:rFonts w:asciiTheme="minorHAnsi" w:hAnsiTheme="minorHAnsi" w:cs="Arial"/>
          <w:sz w:val="24"/>
          <w:szCs w:val="24"/>
        </w:rPr>
      </w:pPr>
      <w:r>
        <w:rPr>
          <w:rFonts w:asciiTheme="minorHAnsi" w:hAnsiTheme="minorHAnsi" w:cs="Helvetica"/>
          <w:sz w:val="24"/>
          <w:szCs w:val="24"/>
          <w:bdr w:val="none" w:sz="0" w:space="0" w:color="auto" w:frame="1"/>
          <w:lang w:val="de-DE"/>
        </w:rPr>
        <w:t>Verstva in etika je triletni</w:t>
      </w:r>
      <w:r w:rsidR="00793754" w:rsidRPr="00793754">
        <w:rPr>
          <w:rFonts w:asciiTheme="minorHAnsi" w:hAnsiTheme="minorHAnsi" w:cs="Helvetica"/>
          <w:sz w:val="24"/>
          <w:szCs w:val="24"/>
          <w:bdr w:val="none" w:sz="0" w:space="0" w:color="auto" w:frame="1"/>
          <w:lang w:val="de-DE"/>
        </w:rPr>
        <w:t xml:space="preserve"> izbirni predmet, vendar ga je mogoče obiskovati tudi samo eno ali dve leti. Prepletanje različnih kultur in verskih prepričanj je danes del vsakdanjosti. Učenci bodo razpravljali o različnih religijah in se vzporedno seznanili s kulturo govora in vodenjem dialoga.</w:t>
      </w:r>
    </w:p>
    <w:p w:rsidR="00793754" w:rsidRDefault="00793754" w:rsidP="00B92B44">
      <w:pPr>
        <w:shd w:val="clear" w:color="auto" w:fill="FFFFFF"/>
        <w:spacing w:line="276" w:lineRule="auto"/>
        <w:jc w:val="both"/>
        <w:rPr>
          <w:rFonts w:asciiTheme="minorHAnsi" w:hAnsiTheme="minorHAnsi" w:cs="Helvetica"/>
          <w:sz w:val="24"/>
          <w:szCs w:val="24"/>
          <w:bdr w:val="none" w:sz="0" w:space="0" w:color="auto" w:frame="1"/>
          <w:lang w:val="de-DE"/>
        </w:rPr>
      </w:pPr>
      <w:r w:rsidRPr="00793754">
        <w:rPr>
          <w:rFonts w:asciiTheme="minorHAnsi" w:hAnsiTheme="minorHAnsi" w:cs="Helvetica"/>
          <w:sz w:val="24"/>
          <w:szCs w:val="24"/>
          <w:bdr w:val="none" w:sz="0" w:space="0" w:color="auto" w:frame="1"/>
          <w:lang w:val="de-DE"/>
        </w:rPr>
        <w:t>Temeljni cilj predmeta je spoznati velike svetovne religije</w:t>
      </w:r>
      <w:r w:rsidR="00F76770">
        <w:rPr>
          <w:rFonts w:asciiTheme="minorHAnsi" w:hAnsiTheme="minorHAnsi" w:cs="Helvetica"/>
          <w:sz w:val="24"/>
          <w:szCs w:val="24"/>
          <w:bdr w:val="none" w:sz="0" w:space="0" w:color="auto" w:frame="1"/>
          <w:lang w:val="de-DE"/>
        </w:rPr>
        <w:t xml:space="preserve">, </w:t>
      </w:r>
      <w:r w:rsidRPr="00793754">
        <w:rPr>
          <w:rFonts w:asciiTheme="minorHAnsi" w:hAnsiTheme="minorHAnsi" w:cs="Helvetica"/>
          <w:sz w:val="24"/>
          <w:szCs w:val="24"/>
          <w:bdr w:val="none" w:sz="0" w:space="0" w:color="auto" w:frame="1"/>
          <w:lang w:val="de-DE"/>
        </w:rPr>
        <w:t xml:space="preserve"> kot so krščanst</w:t>
      </w:r>
      <w:r w:rsidR="00F76770">
        <w:rPr>
          <w:rFonts w:asciiTheme="minorHAnsi" w:hAnsiTheme="minorHAnsi" w:cs="Helvetica"/>
          <w:sz w:val="24"/>
          <w:szCs w:val="24"/>
          <w:bdr w:val="none" w:sz="0" w:space="0" w:color="auto" w:frame="1"/>
          <w:lang w:val="de-DE"/>
        </w:rPr>
        <w:t>vo, budizem, hinduizem, islam─</w:t>
      </w:r>
      <w:r w:rsidRPr="00793754">
        <w:rPr>
          <w:rFonts w:asciiTheme="minorHAnsi" w:hAnsiTheme="minorHAnsi" w:cs="Helvetica"/>
          <w:sz w:val="24"/>
          <w:szCs w:val="24"/>
          <w:bdr w:val="none" w:sz="0" w:space="0" w:color="auto" w:frame="1"/>
          <w:lang w:val="de-DE"/>
        </w:rPr>
        <w:t>na zanimiv in komunikativen način. S spoznavanjem njihove glasbe in načinom prehranjevanja ter načinom oblačenja se bomo poskušali vživeti v njihov način življenja. Poznavanje različnih religij in običajev različnih skupnosti širi obzorje vsakega posameznika in vodi k večji strpnosti med ljudmi. Predmet verstva in etika bo</w:t>
      </w:r>
      <w:r w:rsidR="00F76770">
        <w:rPr>
          <w:rFonts w:asciiTheme="minorHAnsi" w:hAnsiTheme="minorHAnsi" w:cs="Helvetica"/>
          <w:sz w:val="24"/>
          <w:szCs w:val="24"/>
          <w:bdr w:val="none" w:sz="0" w:space="0" w:color="auto" w:frame="1"/>
          <w:lang w:val="de-DE"/>
        </w:rPr>
        <w:t xml:space="preserve"> torej</w:t>
      </w:r>
      <w:r w:rsidRPr="00793754">
        <w:rPr>
          <w:rFonts w:asciiTheme="minorHAnsi" w:hAnsiTheme="minorHAnsi" w:cs="Helvetica"/>
          <w:sz w:val="24"/>
          <w:szCs w:val="24"/>
          <w:bdr w:val="none" w:sz="0" w:space="0" w:color="auto" w:frame="1"/>
          <w:lang w:val="de-DE"/>
        </w:rPr>
        <w:t xml:space="preserve"> učencem vzbudil zanimanje za svetovne religije in jim pomagal razumeti pomen verskih in etičnih vprašanj, ne da bi jih navajal na prevzemanje določenih verskih nazorov.</w:t>
      </w:r>
    </w:p>
    <w:p w:rsidR="00793754" w:rsidRDefault="00793754" w:rsidP="00B92B44">
      <w:pPr>
        <w:shd w:val="clear" w:color="auto" w:fill="FFFFFF"/>
        <w:spacing w:line="276" w:lineRule="auto"/>
        <w:rPr>
          <w:rFonts w:asciiTheme="minorHAnsi" w:hAnsiTheme="minorHAnsi" w:cs="Helvetica"/>
          <w:sz w:val="24"/>
          <w:szCs w:val="24"/>
          <w:bdr w:val="none" w:sz="0" w:space="0" w:color="auto" w:frame="1"/>
          <w:lang w:val="de-DE"/>
        </w:rPr>
      </w:pPr>
    </w:p>
    <w:p w:rsidR="00793754" w:rsidRDefault="001439BE" w:rsidP="00AC0751">
      <w:pPr>
        <w:pStyle w:val="Naslov1"/>
        <w:spacing w:line="276" w:lineRule="auto"/>
      </w:pPr>
      <w:bookmarkStart w:id="6" w:name="_Toc388092472"/>
      <w:r w:rsidRPr="00793754">
        <w:rPr>
          <w:rFonts w:asciiTheme="minorHAnsi" w:eastAsiaTheme="minorHAnsi" w:hAnsiTheme="minorHAnsi" w:cstheme="minorBidi"/>
          <w:noProof/>
          <w:sz w:val="22"/>
          <w:szCs w:val="22"/>
        </w:rPr>
        <w:drawing>
          <wp:anchor distT="0" distB="0" distL="114300" distR="114300" simplePos="0" relativeHeight="251653632" behindDoc="0" locked="0" layoutInCell="1" allowOverlap="1" wp14:anchorId="40F4923A" wp14:editId="019A8807">
            <wp:simplePos x="0" y="0"/>
            <wp:positionH relativeFrom="column">
              <wp:posOffset>5134701</wp:posOffset>
            </wp:positionH>
            <wp:positionV relativeFrom="paragraph">
              <wp:posOffset>135255</wp:posOffset>
            </wp:positionV>
            <wp:extent cx="951865" cy="1117600"/>
            <wp:effectExtent l="0" t="0" r="635" b="6350"/>
            <wp:wrapNone/>
            <wp:docPr id="9" name="Slika 9" descr="https://encrypted-tbn2.gstatic.com/images?q=tbn:ANd9GcRTBGB4mDMwIUU9OuKjCwdbKYVEV5y51JkTY1oQrT8616SAjKq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TBGB4mDMwIUU9OuKjCwdbKYVEV5y51JkTY1oQrT8616SAjKqr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865"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754" w:rsidRPr="00793754">
        <w:t>LIKOVNO SNOVANJE 1</w:t>
      </w:r>
      <w:bookmarkEnd w:id="6"/>
    </w:p>
    <w:p w:rsidR="00AC0751" w:rsidRPr="00AC0751" w:rsidRDefault="00AC0751" w:rsidP="00AC0751"/>
    <w:p w:rsidR="00793754" w:rsidRPr="00793754" w:rsidRDefault="00793754" w:rsidP="00B92B44">
      <w:pPr>
        <w:shd w:val="clear" w:color="auto" w:fill="FFFFFF"/>
        <w:spacing w:line="276" w:lineRule="auto"/>
        <w:jc w:val="both"/>
        <w:rPr>
          <w:rFonts w:asciiTheme="minorHAnsi" w:hAnsiTheme="minorHAnsi" w:cs="Helvetica"/>
          <w:sz w:val="24"/>
          <w:szCs w:val="24"/>
          <w:bdr w:val="none" w:sz="0" w:space="0" w:color="auto" w:frame="1"/>
          <w:lang w:val="en-US"/>
        </w:rPr>
      </w:pPr>
      <w:r w:rsidRPr="00793754">
        <w:rPr>
          <w:rFonts w:asciiTheme="minorHAnsi" w:hAnsiTheme="minorHAnsi" w:cs="Helvetica"/>
          <w:sz w:val="24"/>
          <w:szCs w:val="24"/>
          <w:bdr w:val="none" w:sz="0" w:space="0" w:color="auto" w:frame="1"/>
          <w:lang w:val="en-US"/>
        </w:rPr>
        <w:t>Razred: 7., 8. in 9.</w:t>
      </w:r>
    </w:p>
    <w:p w:rsidR="00793754" w:rsidRPr="00793754" w:rsidRDefault="00793754" w:rsidP="00B92B44">
      <w:pPr>
        <w:shd w:val="clear" w:color="auto" w:fill="FFFFFF"/>
        <w:spacing w:line="276" w:lineRule="auto"/>
        <w:jc w:val="both"/>
        <w:rPr>
          <w:rFonts w:asciiTheme="minorHAnsi" w:hAnsiTheme="minorHAnsi" w:cs="Helvetica"/>
          <w:sz w:val="24"/>
          <w:szCs w:val="24"/>
          <w:bdr w:val="none" w:sz="0" w:space="0" w:color="auto" w:frame="1"/>
          <w:lang w:val="en-US"/>
        </w:rPr>
      </w:pPr>
      <w:r w:rsidRPr="00793754">
        <w:rPr>
          <w:rFonts w:asciiTheme="minorHAnsi" w:hAnsiTheme="minorHAnsi" w:cs="Helvetica"/>
          <w:sz w:val="24"/>
          <w:szCs w:val="24"/>
          <w:bdr w:val="none" w:sz="0" w:space="0" w:color="auto" w:frame="1"/>
          <w:lang w:val="en-US"/>
        </w:rPr>
        <w:t>Učiteljica: Andreja Blimen-Majcen</w:t>
      </w:r>
    </w:p>
    <w:p w:rsidR="00793754" w:rsidRPr="00793754" w:rsidRDefault="00793754" w:rsidP="00B92B44">
      <w:pPr>
        <w:shd w:val="clear" w:color="auto" w:fill="FFFFFF"/>
        <w:spacing w:line="276" w:lineRule="auto"/>
        <w:jc w:val="both"/>
        <w:rPr>
          <w:rFonts w:asciiTheme="minorHAnsi" w:hAnsiTheme="minorHAnsi" w:cs="Helvetica"/>
          <w:sz w:val="24"/>
          <w:szCs w:val="24"/>
        </w:rPr>
      </w:pPr>
    </w:p>
    <w:p w:rsidR="00793754" w:rsidRPr="00793754" w:rsidRDefault="00793754" w:rsidP="00B92B44">
      <w:pPr>
        <w:shd w:val="clear" w:color="auto" w:fill="FFFFFF"/>
        <w:spacing w:line="276" w:lineRule="auto"/>
        <w:jc w:val="both"/>
        <w:rPr>
          <w:rFonts w:asciiTheme="minorHAnsi" w:hAnsiTheme="minorHAnsi" w:cs="Helvetica"/>
          <w:sz w:val="24"/>
          <w:szCs w:val="24"/>
        </w:rPr>
      </w:pPr>
      <w:r w:rsidRPr="00793754">
        <w:rPr>
          <w:rFonts w:asciiTheme="minorHAnsi" w:hAnsiTheme="minorHAnsi" w:cs="Helvetica"/>
          <w:sz w:val="24"/>
          <w:szCs w:val="24"/>
          <w:bdr w:val="none" w:sz="0" w:space="0" w:color="auto" w:frame="1"/>
          <w:lang w:val="en-US"/>
        </w:rPr>
        <w:t>Likovno snovanje 1 je eno leto trajajoč program, ki je namenjen predvsem razvoju likovne zmožnosti in kreativnosti preko likovnih nalog s področja risanja, slikanja in kiparstva. Učenci pridobijo likovno znanje in se spoznajo z drugačnimi in bolj zahtevnimi postopki. Program predmeta dopolnjuje osnovni program likovne vzgoje. Predmet se bo izvajal v obliki delavnic, ki jih bomo popestrili z obiski galerij in obiski umetnikov z različnih likovnih področij. Preko praktičnega dela bomo spoznavali nove tehnike, ki v rednem programu niso izvedljive, delali plakate, postavljali razstave in podobno.</w:t>
      </w:r>
    </w:p>
    <w:p w:rsidR="00793754" w:rsidRPr="00793754" w:rsidRDefault="00793754" w:rsidP="00B92B44">
      <w:pPr>
        <w:shd w:val="clear" w:color="auto" w:fill="FFFFFF"/>
        <w:spacing w:line="276" w:lineRule="auto"/>
        <w:jc w:val="both"/>
        <w:rPr>
          <w:rFonts w:asciiTheme="minorHAnsi" w:hAnsiTheme="minorHAnsi" w:cs="Helvetica"/>
          <w:sz w:val="24"/>
          <w:szCs w:val="24"/>
        </w:rPr>
      </w:pPr>
      <w:r w:rsidRPr="00793754">
        <w:rPr>
          <w:rFonts w:asciiTheme="minorHAnsi" w:hAnsiTheme="minorHAnsi" w:cs="Helvetica"/>
          <w:sz w:val="24"/>
          <w:szCs w:val="24"/>
          <w:bdr w:val="none" w:sz="0" w:space="0" w:color="auto" w:frame="1"/>
          <w:lang w:val="en-US"/>
        </w:rPr>
        <w:t>Učenci si ogledajo umetniško razstavo v kraju in obiščejo umetnostno galerijo.</w:t>
      </w:r>
    </w:p>
    <w:p w:rsidR="00793754" w:rsidRPr="00793754" w:rsidRDefault="00F76770" w:rsidP="00B92B44">
      <w:pPr>
        <w:shd w:val="clear" w:color="auto" w:fill="FFFFFF"/>
        <w:spacing w:line="276" w:lineRule="auto"/>
        <w:jc w:val="both"/>
        <w:rPr>
          <w:rFonts w:asciiTheme="minorHAnsi" w:hAnsiTheme="minorHAnsi" w:cs="Helvetica"/>
          <w:sz w:val="24"/>
          <w:szCs w:val="24"/>
        </w:rPr>
      </w:pPr>
      <w:r>
        <w:rPr>
          <w:rFonts w:asciiTheme="minorHAnsi" w:hAnsiTheme="minorHAnsi" w:cs="Helvetica"/>
          <w:sz w:val="24"/>
          <w:szCs w:val="24"/>
          <w:bdr w:val="none" w:sz="0" w:space="0" w:color="auto" w:frame="1"/>
          <w:lang w:val="en-US"/>
        </w:rPr>
        <w:t>Z l</w:t>
      </w:r>
      <w:r w:rsidR="00793754" w:rsidRPr="00793754">
        <w:rPr>
          <w:rFonts w:asciiTheme="minorHAnsi" w:hAnsiTheme="minorHAnsi" w:cs="Helvetica"/>
          <w:sz w:val="24"/>
          <w:szCs w:val="24"/>
          <w:bdr w:val="none" w:sz="0" w:space="0" w:color="auto" w:frame="1"/>
          <w:lang w:val="en-US"/>
        </w:rPr>
        <w:t>ikovnim snovanjem 2 lahko nadaljujejo tudi v višjem razredu.</w:t>
      </w:r>
    </w:p>
    <w:p w:rsidR="00793754" w:rsidRDefault="00793754" w:rsidP="00B92B44">
      <w:pPr>
        <w:shd w:val="clear" w:color="auto" w:fill="FFFFFF"/>
        <w:spacing w:line="276" w:lineRule="auto"/>
        <w:jc w:val="both"/>
        <w:rPr>
          <w:rFonts w:asciiTheme="minorHAnsi" w:hAnsiTheme="minorHAnsi"/>
          <w:sz w:val="24"/>
          <w:szCs w:val="24"/>
        </w:rPr>
      </w:pPr>
    </w:p>
    <w:p w:rsidR="00AD667D" w:rsidRDefault="00AD667D" w:rsidP="00B92B44">
      <w:pPr>
        <w:shd w:val="clear" w:color="auto" w:fill="FFFFFF"/>
        <w:spacing w:line="276" w:lineRule="auto"/>
        <w:jc w:val="both"/>
        <w:rPr>
          <w:rFonts w:asciiTheme="minorHAnsi" w:hAnsiTheme="minorHAnsi"/>
          <w:sz w:val="24"/>
          <w:szCs w:val="24"/>
        </w:rPr>
      </w:pPr>
    </w:p>
    <w:p w:rsidR="00AD667D" w:rsidRDefault="00AD667D" w:rsidP="00B92B44">
      <w:pPr>
        <w:shd w:val="clear" w:color="auto" w:fill="FFFFFF"/>
        <w:spacing w:line="276" w:lineRule="auto"/>
        <w:jc w:val="both"/>
        <w:rPr>
          <w:rFonts w:asciiTheme="minorHAnsi" w:hAnsiTheme="minorHAnsi"/>
          <w:sz w:val="24"/>
          <w:szCs w:val="24"/>
        </w:rPr>
      </w:pPr>
    </w:p>
    <w:p w:rsidR="00AD667D" w:rsidRDefault="00AD667D" w:rsidP="00B92B44">
      <w:pPr>
        <w:shd w:val="clear" w:color="auto" w:fill="FFFFFF"/>
        <w:spacing w:line="276" w:lineRule="auto"/>
        <w:jc w:val="both"/>
        <w:rPr>
          <w:rFonts w:asciiTheme="minorHAnsi" w:hAnsiTheme="minorHAnsi"/>
          <w:sz w:val="24"/>
          <w:szCs w:val="24"/>
        </w:rPr>
      </w:pPr>
    </w:p>
    <w:p w:rsidR="00AD667D" w:rsidRDefault="00AD667D" w:rsidP="00B92B44">
      <w:pPr>
        <w:shd w:val="clear" w:color="auto" w:fill="FFFFFF"/>
        <w:spacing w:line="276" w:lineRule="auto"/>
        <w:jc w:val="both"/>
        <w:rPr>
          <w:rFonts w:asciiTheme="minorHAnsi" w:hAnsiTheme="minorHAnsi"/>
          <w:sz w:val="24"/>
          <w:szCs w:val="24"/>
        </w:rPr>
      </w:pPr>
    </w:p>
    <w:p w:rsidR="00AD667D" w:rsidRDefault="00AD667D" w:rsidP="00B92B44">
      <w:pPr>
        <w:shd w:val="clear" w:color="auto" w:fill="FFFFFF"/>
        <w:spacing w:line="276" w:lineRule="auto"/>
        <w:jc w:val="both"/>
        <w:rPr>
          <w:rFonts w:asciiTheme="minorHAnsi" w:hAnsiTheme="minorHAnsi"/>
          <w:sz w:val="24"/>
          <w:szCs w:val="24"/>
        </w:rPr>
      </w:pPr>
    </w:p>
    <w:p w:rsidR="00AD667D" w:rsidRDefault="00AD667D" w:rsidP="00B92B44">
      <w:pPr>
        <w:shd w:val="clear" w:color="auto" w:fill="FFFFFF"/>
        <w:spacing w:line="276" w:lineRule="auto"/>
        <w:jc w:val="both"/>
        <w:rPr>
          <w:rFonts w:asciiTheme="minorHAnsi" w:hAnsiTheme="minorHAnsi"/>
          <w:sz w:val="24"/>
          <w:szCs w:val="24"/>
        </w:rPr>
      </w:pPr>
    </w:p>
    <w:p w:rsidR="00DB081E" w:rsidRDefault="00DB081E" w:rsidP="00DB081E">
      <w:pPr>
        <w:pStyle w:val="Naslov1"/>
        <w:rPr>
          <w:rFonts w:eastAsia="Times New Roman"/>
        </w:rPr>
      </w:pPr>
      <w:r w:rsidRPr="0029608B">
        <w:rPr>
          <w:rFonts w:eastAsia="Times New Roman"/>
        </w:rPr>
        <w:lastRenderedPageBreak/>
        <w:t>LIKOVNO SNOVANJE 2</w:t>
      </w:r>
    </w:p>
    <w:p w:rsidR="00DB081E" w:rsidRPr="00DB081E" w:rsidRDefault="00DB081E" w:rsidP="003103B2">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Razred:  8. in 9.</w:t>
      </w:r>
    </w:p>
    <w:p w:rsidR="00DB081E" w:rsidRPr="00DB081E" w:rsidRDefault="00DB081E" w:rsidP="003103B2">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Učiteljica: Andreja Blimen-Majcen</w:t>
      </w:r>
    </w:p>
    <w:p w:rsidR="00DB081E" w:rsidRPr="00DB081E" w:rsidRDefault="00DB081E" w:rsidP="00DB081E">
      <w:pPr>
        <w:shd w:val="clear" w:color="auto" w:fill="FFFFFF"/>
        <w:rPr>
          <w:rFonts w:asciiTheme="minorHAnsi" w:hAnsiTheme="minorHAnsi" w:cs="Helvetica"/>
          <w:b/>
          <w:sz w:val="24"/>
          <w:szCs w:val="24"/>
        </w:rPr>
      </w:pPr>
    </w:p>
    <w:p w:rsidR="00DB081E" w:rsidRPr="00DB081E" w:rsidRDefault="00DB081E" w:rsidP="003103B2">
      <w:pPr>
        <w:shd w:val="clear" w:color="auto" w:fill="FFFFFF"/>
        <w:spacing w:line="276" w:lineRule="auto"/>
        <w:rPr>
          <w:rFonts w:asciiTheme="minorHAnsi" w:hAnsiTheme="minorHAnsi" w:cs="Helvetica"/>
          <w:sz w:val="24"/>
          <w:szCs w:val="24"/>
        </w:rPr>
      </w:pPr>
      <w:r w:rsidRPr="00DB081E">
        <w:rPr>
          <w:rFonts w:asciiTheme="minorHAnsi" w:hAnsiTheme="minorHAnsi" w:cs="Helvetica"/>
          <w:sz w:val="24"/>
          <w:szCs w:val="24"/>
          <w:bdr w:val="none" w:sz="0" w:space="0" w:color="auto" w:frame="1"/>
          <w:lang w:val="en-US"/>
        </w:rPr>
        <w:t>Likovno snovanje 2 je namenjeno učencem 8. in 9. razredov in nudi reševanje nalog s področja risanja, slikanja, grafike, prostorskega oblikovanja in možnosti kombiniranja drugih področij. Omogoča poglobljen razvoj zmožnosti opazovanja predmetov in prostora, tridimenzionalnega oblikovanja in pravilnega upodabljanja na dvodimenzionalni ploskvi.</w:t>
      </w:r>
    </w:p>
    <w:p w:rsidR="00DB081E" w:rsidRPr="00DB081E" w:rsidRDefault="00DB081E" w:rsidP="003103B2">
      <w:pPr>
        <w:shd w:val="clear" w:color="auto" w:fill="FFFFFF"/>
        <w:spacing w:line="276" w:lineRule="auto"/>
        <w:rPr>
          <w:rFonts w:asciiTheme="minorHAnsi" w:hAnsiTheme="minorHAnsi" w:cs="Helvetica"/>
          <w:sz w:val="24"/>
          <w:szCs w:val="24"/>
        </w:rPr>
      </w:pPr>
      <w:r w:rsidRPr="00DB081E">
        <w:rPr>
          <w:rFonts w:asciiTheme="minorHAnsi" w:hAnsiTheme="minorHAnsi" w:cs="Helvetica"/>
          <w:sz w:val="24"/>
          <w:szCs w:val="24"/>
          <w:bdr w:val="none" w:sz="0" w:space="0" w:color="auto" w:frame="1"/>
          <w:lang w:val="en-US"/>
        </w:rPr>
        <w:t>Poleg ustvarjanja v razredu bomo obiskovali galerije, umetnike v njihovih ateljejih, postavljali razstave in spoznavali lepote umetnosti in moč likovnega izražanja.</w:t>
      </w:r>
    </w:p>
    <w:p w:rsidR="00DB081E" w:rsidRPr="00DB081E" w:rsidRDefault="00DB081E" w:rsidP="00DB081E">
      <w:pPr>
        <w:shd w:val="clear" w:color="auto" w:fill="FFFFFF"/>
        <w:rPr>
          <w:rFonts w:asciiTheme="minorHAnsi" w:hAnsiTheme="minorHAnsi" w:cs="Helvetica"/>
          <w:sz w:val="24"/>
          <w:szCs w:val="24"/>
        </w:rPr>
      </w:pPr>
      <w:r w:rsidRPr="00DB081E">
        <w:rPr>
          <w:rFonts w:asciiTheme="minorHAnsi" w:hAnsiTheme="minorHAnsi" w:cs="Helvetica"/>
          <w:sz w:val="24"/>
          <w:szCs w:val="24"/>
        </w:rPr>
        <w:t> </w:t>
      </w:r>
    </w:p>
    <w:p w:rsidR="00DB081E" w:rsidRPr="00DB081E" w:rsidRDefault="00DB081E" w:rsidP="00DB081E">
      <w:pPr>
        <w:pStyle w:val="Naslov1"/>
      </w:pPr>
      <w:r w:rsidRPr="00DB081E">
        <w:t>LIKOVNO SNOVANJE 3</w:t>
      </w:r>
    </w:p>
    <w:p w:rsidR="00DB081E" w:rsidRPr="00DB081E" w:rsidRDefault="00DB081E" w:rsidP="003103B2">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Razred:  9.</w:t>
      </w:r>
      <w:r w:rsidR="003103B2">
        <w:rPr>
          <w:rFonts w:asciiTheme="minorHAnsi" w:hAnsiTheme="minorHAnsi" w:cs="Helvetica"/>
          <w:sz w:val="24"/>
          <w:szCs w:val="24"/>
          <w:bdr w:val="none" w:sz="0" w:space="0" w:color="auto" w:frame="1"/>
          <w:lang w:val="en-US"/>
        </w:rPr>
        <w:br/>
      </w:r>
      <w:r w:rsidRPr="00DB081E">
        <w:rPr>
          <w:rFonts w:asciiTheme="minorHAnsi" w:hAnsiTheme="minorHAnsi" w:cs="Helvetica"/>
          <w:sz w:val="24"/>
          <w:szCs w:val="24"/>
          <w:bdr w:val="none" w:sz="0" w:space="0" w:color="auto" w:frame="1"/>
          <w:lang w:val="en-US"/>
        </w:rPr>
        <w:t>Učiteljica: Andreja Blimen-Majcen</w:t>
      </w:r>
    </w:p>
    <w:p w:rsidR="00DB081E" w:rsidRPr="00DB081E" w:rsidRDefault="00DB081E" w:rsidP="00DB081E">
      <w:pPr>
        <w:shd w:val="clear" w:color="auto" w:fill="FFFFFF"/>
        <w:rPr>
          <w:rFonts w:asciiTheme="minorHAnsi" w:hAnsiTheme="minorHAnsi" w:cs="Helvetica"/>
          <w:b/>
          <w:sz w:val="24"/>
          <w:szCs w:val="24"/>
        </w:rPr>
      </w:pPr>
    </w:p>
    <w:p w:rsidR="00DB081E" w:rsidRPr="00DB081E" w:rsidRDefault="00741F65" w:rsidP="00DB081E">
      <w:pPr>
        <w:shd w:val="clear" w:color="auto" w:fill="FFFFFF"/>
        <w:rPr>
          <w:rFonts w:asciiTheme="minorHAnsi" w:hAnsiTheme="minorHAnsi" w:cs="Helvetica"/>
          <w:sz w:val="24"/>
          <w:szCs w:val="24"/>
          <w:bdr w:val="none" w:sz="0" w:space="0" w:color="auto" w:frame="1"/>
          <w:lang w:val="en-US"/>
        </w:rPr>
      </w:pPr>
      <w:r>
        <w:rPr>
          <w:rFonts w:asciiTheme="minorHAnsi" w:hAnsiTheme="minorHAnsi" w:cs="Helvetica"/>
          <w:sz w:val="24"/>
          <w:szCs w:val="24"/>
          <w:bdr w:val="none" w:sz="0" w:space="0" w:color="auto" w:frame="1"/>
          <w:lang w:val="en-US"/>
        </w:rPr>
        <w:t>Li</w:t>
      </w:r>
      <w:r w:rsidR="00DB081E" w:rsidRPr="00DB081E">
        <w:rPr>
          <w:rFonts w:asciiTheme="minorHAnsi" w:hAnsiTheme="minorHAnsi" w:cs="Helvetica"/>
          <w:sz w:val="24"/>
          <w:szCs w:val="24"/>
          <w:bdr w:val="none" w:sz="0" w:space="0" w:color="auto" w:frame="1"/>
          <w:lang w:val="en-US"/>
        </w:rPr>
        <w:t>kovno snovanje 3  je namenjeno učencem 9. razreda, ki so v preteklih letih obiskovali likovno snovanje 2.</w:t>
      </w:r>
    </w:p>
    <w:p w:rsidR="00DB081E" w:rsidRPr="00DB081E" w:rsidRDefault="00DB081E" w:rsidP="00DB081E">
      <w:pPr>
        <w:pStyle w:val="Naslov1"/>
        <w:rPr>
          <w:bdr w:val="none" w:sz="0" w:space="0" w:color="auto" w:frame="1"/>
          <w:lang w:val="en-US"/>
        </w:rPr>
      </w:pPr>
      <w:r w:rsidRPr="00DB081E">
        <w:rPr>
          <w:rFonts w:asciiTheme="minorHAnsi" w:eastAsiaTheme="minorHAnsi" w:hAnsiTheme="minorHAnsi" w:cstheme="minorBidi"/>
          <w:noProof/>
          <w:sz w:val="22"/>
          <w:szCs w:val="22"/>
        </w:rPr>
        <w:drawing>
          <wp:anchor distT="0" distB="0" distL="114300" distR="114300" simplePos="0" relativeHeight="251660800" behindDoc="1" locked="0" layoutInCell="1" allowOverlap="1" wp14:anchorId="29837C26" wp14:editId="343E7E78">
            <wp:simplePos x="0" y="0"/>
            <wp:positionH relativeFrom="column">
              <wp:posOffset>4998085</wp:posOffset>
            </wp:positionH>
            <wp:positionV relativeFrom="paragraph">
              <wp:posOffset>313055</wp:posOffset>
            </wp:positionV>
            <wp:extent cx="972820" cy="1331595"/>
            <wp:effectExtent l="0" t="0" r="0" b="1905"/>
            <wp:wrapTight wrapText="bothSides">
              <wp:wrapPolygon edited="0">
                <wp:start x="0" y="0"/>
                <wp:lineTo x="0" y="21322"/>
                <wp:lineTo x="21149" y="21322"/>
                <wp:lineTo x="21149" y="0"/>
                <wp:lineTo x="0" y="0"/>
              </wp:wrapPolygon>
            </wp:wrapTight>
            <wp:docPr id="3" name="Slika 3" descr="https://encrypted-tbn3.gstatic.com/images?q=tbn:ANd9GcTnjA17g8ci87MboYMa1uQgWuvujR2DXGDSGnBhe1dtyfrHRutz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njA17g8ci87MboYMa1uQgWuvujR2DXGDSGnBhe1dtyfrHRutz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282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1E">
        <w:rPr>
          <w:bdr w:val="none" w:sz="0" w:space="0" w:color="auto" w:frame="1"/>
          <w:lang w:val="en-US"/>
        </w:rPr>
        <w:t>RETORIKA</w:t>
      </w:r>
    </w:p>
    <w:p w:rsidR="00DB081E" w:rsidRPr="00DB081E" w:rsidRDefault="00DB081E" w:rsidP="00DB081E">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 xml:space="preserve">Razred: 9. </w:t>
      </w:r>
    </w:p>
    <w:p w:rsidR="00DB081E" w:rsidRPr="00DB081E" w:rsidRDefault="00DB081E" w:rsidP="00DB081E">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Učiteljica: Irena Švab</w:t>
      </w:r>
    </w:p>
    <w:p w:rsidR="00DB081E" w:rsidRPr="00DB081E" w:rsidRDefault="00DB081E" w:rsidP="00DB081E">
      <w:pPr>
        <w:shd w:val="clear" w:color="auto" w:fill="FFFFFF"/>
        <w:spacing w:line="276" w:lineRule="auto"/>
        <w:rPr>
          <w:rFonts w:asciiTheme="minorHAnsi" w:hAnsiTheme="minorHAnsi" w:cs="Helvetica"/>
          <w:sz w:val="24"/>
          <w:szCs w:val="24"/>
        </w:rPr>
      </w:pPr>
    </w:p>
    <w:p w:rsidR="00DB081E" w:rsidRDefault="00DB081E" w:rsidP="00DB081E">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Retorika je disciplina, ki v različnih oblikah in obsegu spremlja tako rekoč celotno človeško zgodovino. Njen namen in cilj sta analiza ter pravilnejše in natančnejše oblikovanje argumentov ter prepričevalnih tehnik na vseh področjih človekovega življenja (vsakdanji razgovori, mediji, vzgojno – izobraževalni sistemi, znanost). Povedano ali zapisano ima največji učinek le, če je cilju oz. ciljni publiki primerno ter ustrezno strukturirano. Poučevanje retorike ni samo sebi namen, temveč naj učenke in učence nauči predvsem samostojnega, konkretnega (medsebojna povezanost, odvisnost) ter kritičnega oblikovanja in izražanja stališč pri drugih predmetih, v teku nadaljnjega izobraževanja, kakor tudi na vseh področjih družbenega in zasebnega življenja.</w:t>
      </w:r>
    </w:p>
    <w:p w:rsidR="00667507" w:rsidRDefault="00667507" w:rsidP="00DB081E">
      <w:pPr>
        <w:shd w:val="clear" w:color="auto" w:fill="FFFFFF"/>
        <w:spacing w:line="276" w:lineRule="auto"/>
        <w:rPr>
          <w:rFonts w:asciiTheme="minorHAnsi" w:hAnsiTheme="minorHAnsi" w:cs="Helvetica"/>
          <w:sz w:val="24"/>
          <w:szCs w:val="24"/>
          <w:bdr w:val="none" w:sz="0" w:space="0" w:color="auto" w:frame="1"/>
          <w:lang w:val="en-US"/>
        </w:rPr>
      </w:pPr>
    </w:p>
    <w:p w:rsidR="00741F65" w:rsidRPr="00762BF4" w:rsidRDefault="00741F65" w:rsidP="00D108FA">
      <w:pPr>
        <w:shd w:val="clear" w:color="auto" w:fill="FFFFFF"/>
        <w:spacing w:line="276" w:lineRule="auto"/>
        <w:jc w:val="both"/>
        <w:rPr>
          <w:rFonts w:asciiTheme="minorHAnsi" w:hAnsiTheme="minorHAnsi" w:cs="Arial"/>
          <w:color w:val="222222"/>
          <w:sz w:val="24"/>
          <w:szCs w:val="24"/>
        </w:rPr>
      </w:pPr>
      <w:bookmarkStart w:id="7" w:name="_Toc388092475"/>
    </w:p>
    <w:p w:rsidR="008C58C3" w:rsidRPr="003103B2" w:rsidRDefault="008C58C3" w:rsidP="003103B2">
      <w:pPr>
        <w:pStyle w:val="Naslov1"/>
      </w:pPr>
      <w:r>
        <w:rPr>
          <w:noProof/>
        </w:rPr>
        <w:lastRenderedPageBreak/>
        <w:drawing>
          <wp:anchor distT="0" distB="0" distL="114300" distR="114300" simplePos="0" relativeHeight="251642368" behindDoc="1" locked="0" layoutInCell="1" allowOverlap="1" wp14:anchorId="15E5F229" wp14:editId="3187C4FE">
            <wp:simplePos x="0" y="0"/>
            <wp:positionH relativeFrom="column">
              <wp:posOffset>4794885</wp:posOffset>
            </wp:positionH>
            <wp:positionV relativeFrom="paragraph">
              <wp:posOffset>0</wp:posOffset>
            </wp:positionV>
            <wp:extent cx="1322839" cy="1284514"/>
            <wp:effectExtent l="0" t="0" r="0" b="0"/>
            <wp:wrapTight wrapText="bothSides">
              <wp:wrapPolygon edited="0">
                <wp:start x="1244" y="0"/>
                <wp:lineTo x="0" y="641"/>
                <wp:lineTo x="0" y="20510"/>
                <wp:lineTo x="933" y="21151"/>
                <wp:lineTo x="1244" y="21151"/>
                <wp:lineTo x="19910" y="21151"/>
                <wp:lineTo x="20221" y="21151"/>
                <wp:lineTo x="21154" y="20510"/>
                <wp:lineTo x="21154" y="641"/>
                <wp:lineTo x="19910" y="0"/>
                <wp:lineTo x="1244" y="0"/>
              </wp:wrapPolygon>
            </wp:wrapTight>
            <wp:docPr id="13" name="Slika 13" descr="DSCF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SCF68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2839" cy="128451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C58C3">
        <w:t xml:space="preserve">VEZENJE </w:t>
      </w:r>
      <w:r w:rsidR="00741F65">
        <w:t>–</w:t>
      </w:r>
      <w:bookmarkEnd w:id="7"/>
      <w:r w:rsidR="00667507">
        <w:t xml:space="preserve"> </w:t>
      </w:r>
      <w:r w:rsidR="001D39E9">
        <w:t>SLIKARSKI, MARJETIČNI IN GOBELINSKI VBODI</w:t>
      </w:r>
    </w:p>
    <w:p w:rsidR="008C58C3" w:rsidRPr="008C58C3" w:rsidRDefault="00F76770" w:rsidP="008C58C3">
      <w:pPr>
        <w:shd w:val="clear" w:color="auto" w:fill="FFFFFF"/>
        <w:spacing w:line="276" w:lineRule="auto"/>
        <w:rPr>
          <w:rFonts w:asciiTheme="minorHAnsi" w:hAnsiTheme="minorHAnsi" w:cs="Helvetica"/>
          <w:sz w:val="24"/>
          <w:szCs w:val="24"/>
          <w:bdr w:val="none" w:sz="0" w:space="0" w:color="auto" w:frame="1"/>
          <w:lang w:val="en-US"/>
        </w:rPr>
      </w:pPr>
      <w:r>
        <w:rPr>
          <w:rFonts w:asciiTheme="minorHAnsi" w:hAnsiTheme="minorHAnsi" w:cs="Helvetica"/>
          <w:sz w:val="24"/>
          <w:szCs w:val="24"/>
          <w:bdr w:val="none" w:sz="0" w:space="0" w:color="auto" w:frame="1"/>
          <w:lang w:val="en-US"/>
        </w:rPr>
        <w:t>Razred: 7.,</w:t>
      </w:r>
      <w:r w:rsidR="002B7ED3">
        <w:rPr>
          <w:rFonts w:asciiTheme="minorHAnsi" w:hAnsiTheme="minorHAnsi" w:cs="Helvetica"/>
          <w:sz w:val="24"/>
          <w:szCs w:val="24"/>
          <w:bdr w:val="none" w:sz="0" w:space="0" w:color="auto" w:frame="1"/>
          <w:lang w:val="en-US"/>
        </w:rPr>
        <w:t xml:space="preserve"> </w:t>
      </w:r>
      <w:r w:rsidR="008C58C3" w:rsidRPr="008C58C3">
        <w:rPr>
          <w:rFonts w:asciiTheme="minorHAnsi" w:hAnsiTheme="minorHAnsi" w:cs="Helvetica"/>
          <w:sz w:val="24"/>
          <w:szCs w:val="24"/>
          <w:bdr w:val="none" w:sz="0" w:space="0" w:color="auto" w:frame="1"/>
          <w:lang w:val="en-US"/>
        </w:rPr>
        <w:t>8. in 9.</w:t>
      </w:r>
    </w:p>
    <w:p w:rsidR="008C58C3" w:rsidRPr="008C58C3" w:rsidRDefault="008C58C3" w:rsidP="008C58C3">
      <w:pPr>
        <w:shd w:val="clear" w:color="auto" w:fill="FFFFFF"/>
        <w:spacing w:line="276" w:lineRule="auto"/>
        <w:rPr>
          <w:rFonts w:asciiTheme="minorHAnsi" w:hAnsiTheme="minorHAnsi" w:cs="Arial"/>
          <w:sz w:val="24"/>
          <w:szCs w:val="24"/>
        </w:rPr>
      </w:pPr>
      <w:r w:rsidRPr="008C58C3">
        <w:rPr>
          <w:rFonts w:asciiTheme="minorHAnsi" w:hAnsiTheme="minorHAnsi" w:cs="Helvetica"/>
          <w:sz w:val="24"/>
          <w:szCs w:val="24"/>
          <w:bdr w:val="none" w:sz="0" w:space="0" w:color="auto" w:frame="1"/>
          <w:lang w:val="en-GB"/>
        </w:rPr>
        <w:t>Učiteljica: Darinka Gilčvert-Berdnik</w:t>
      </w:r>
    </w:p>
    <w:p w:rsidR="008C58C3" w:rsidRPr="008C58C3" w:rsidRDefault="008C58C3" w:rsidP="008C58C3">
      <w:pPr>
        <w:shd w:val="clear" w:color="auto" w:fill="FFFFFF"/>
        <w:spacing w:line="276" w:lineRule="auto"/>
        <w:rPr>
          <w:rFonts w:asciiTheme="minorHAnsi" w:hAnsiTheme="minorHAnsi" w:cs="Arial"/>
          <w:b/>
          <w:sz w:val="24"/>
          <w:szCs w:val="24"/>
        </w:rPr>
      </w:pPr>
    </w:p>
    <w:p w:rsidR="008C58C3" w:rsidRPr="008C58C3" w:rsidRDefault="008C58C3" w:rsidP="008C58C3">
      <w:pPr>
        <w:shd w:val="clear" w:color="auto" w:fill="FFFFFF"/>
        <w:spacing w:line="276" w:lineRule="auto"/>
        <w:jc w:val="both"/>
        <w:rPr>
          <w:rFonts w:asciiTheme="minorHAnsi" w:hAnsiTheme="minorHAnsi" w:cs="Helvetica"/>
          <w:sz w:val="24"/>
          <w:szCs w:val="24"/>
          <w:bdr w:val="none" w:sz="0" w:space="0" w:color="auto" w:frame="1"/>
          <w:lang w:val="en-US"/>
        </w:rPr>
      </w:pPr>
      <w:r w:rsidRPr="008C58C3">
        <w:rPr>
          <w:rFonts w:asciiTheme="minorHAnsi" w:hAnsiTheme="minorHAnsi" w:cs="Helvetica"/>
          <w:sz w:val="24"/>
          <w:szCs w:val="24"/>
          <w:bdr w:val="none" w:sz="0" w:space="0" w:color="auto" w:frame="1"/>
          <w:lang w:val="en-US"/>
        </w:rPr>
        <w:t>Del naše kulturne dediščine je tudi umetnost rokodelstva. Med pomembne lastnosti tega izročila sodijo tudi estetika in funkcionalnost. Že gospodične na dvoru in kasneje premožne meščanke so se rade ukvarjale z vezenjem. Vbod za vbodom, barva z barvo in nastale so prave umetnine. Naše babice so še dobro obvladale te ročne spretnosti in njihova stanovanja so krasili umetelno izdelani prtički in razne druge vezenine. Danes le redki obvladajo to spretnost. Vezeni izdelki pa so vedno bolj iskani in cenjeni. Lepo je, če lahko zase ali za darilo pokloniš lepo vezen izdelek.</w:t>
      </w:r>
    </w:p>
    <w:p w:rsidR="008C58C3" w:rsidRPr="008C58C3" w:rsidRDefault="008C58C3" w:rsidP="008C58C3">
      <w:pPr>
        <w:shd w:val="clear" w:color="auto" w:fill="FFFFFF"/>
        <w:spacing w:line="276" w:lineRule="auto"/>
        <w:jc w:val="both"/>
        <w:rPr>
          <w:rFonts w:asciiTheme="minorHAnsi" w:hAnsiTheme="minorHAnsi" w:cs="Arial"/>
          <w:sz w:val="24"/>
          <w:szCs w:val="24"/>
        </w:rPr>
      </w:pPr>
      <w:r w:rsidRPr="008C58C3">
        <w:rPr>
          <w:rFonts w:asciiTheme="minorHAnsi" w:hAnsiTheme="minorHAnsi" w:cs="Helvetica"/>
          <w:sz w:val="24"/>
          <w:szCs w:val="24"/>
          <w:bdr w:val="none" w:sz="0" w:space="0" w:color="auto" w:frame="1"/>
          <w:lang w:val="en-US"/>
        </w:rPr>
        <w:t>Učenci obvladajo različne tehnike vezenja od nekoč do danes, znajo samostojno narisati prtiček, se naučijo pravilnega negovanja vezenih tkanin (pranje in likanje), razvijajo ročne spretnosti, pridiobijo natančnost, pozornost in potrpežljivost, spoznajo različne tkanine in motive primerne za vezenje.</w:t>
      </w:r>
    </w:p>
    <w:p w:rsidR="00D108FA" w:rsidRDefault="008C58C3" w:rsidP="000E3908">
      <w:pPr>
        <w:shd w:val="clear" w:color="auto" w:fill="FFFFFF"/>
        <w:spacing w:line="276" w:lineRule="auto"/>
        <w:jc w:val="both"/>
        <w:rPr>
          <w:rFonts w:asciiTheme="minorHAnsi" w:hAnsiTheme="minorHAnsi" w:cs="Helvetica"/>
          <w:sz w:val="24"/>
          <w:szCs w:val="24"/>
          <w:bdr w:val="none" w:sz="0" w:space="0" w:color="auto" w:frame="1"/>
          <w:lang w:val="en-US"/>
        </w:rPr>
      </w:pPr>
      <w:r w:rsidRPr="008C58C3">
        <w:rPr>
          <w:rFonts w:asciiTheme="minorHAnsi" w:hAnsiTheme="minorHAnsi" w:cs="Helvetica"/>
          <w:sz w:val="24"/>
          <w:szCs w:val="24"/>
          <w:bdr w:val="none" w:sz="0" w:space="0" w:color="auto" w:frame="1"/>
          <w:lang w:val="en-US"/>
        </w:rPr>
        <w:t>Vsi, tako dekleta kot fantje, ki se boste odločili za vezenje</w:t>
      </w:r>
      <w:r w:rsidR="002B7ED3">
        <w:rPr>
          <w:rFonts w:asciiTheme="minorHAnsi" w:hAnsiTheme="minorHAnsi" w:cs="Helvetica"/>
          <w:sz w:val="24"/>
          <w:szCs w:val="24"/>
          <w:bdr w:val="none" w:sz="0" w:space="0" w:color="auto" w:frame="1"/>
          <w:lang w:val="en-US"/>
        </w:rPr>
        <w:t>,</w:t>
      </w:r>
      <w:r w:rsidRPr="008C58C3">
        <w:rPr>
          <w:rFonts w:asciiTheme="minorHAnsi" w:hAnsiTheme="minorHAnsi" w:cs="Helvetica"/>
          <w:sz w:val="24"/>
          <w:szCs w:val="24"/>
          <w:bdr w:val="none" w:sz="0" w:space="0" w:color="auto" w:frame="1"/>
          <w:lang w:val="en-US"/>
        </w:rPr>
        <w:t xml:space="preserve"> boste prav gotovo hitro navdušeni nad lepoto izdelka vaših rok.</w:t>
      </w:r>
    </w:p>
    <w:p w:rsidR="00667507" w:rsidRDefault="00667507" w:rsidP="000E3908">
      <w:pPr>
        <w:shd w:val="clear" w:color="auto" w:fill="FFFFFF"/>
        <w:spacing w:line="276" w:lineRule="auto"/>
        <w:jc w:val="both"/>
        <w:rPr>
          <w:rFonts w:asciiTheme="minorHAnsi" w:hAnsiTheme="minorHAnsi" w:cs="Helvetica"/>
          <w:sz w:val="24"/>
          <w:szCs w:val="24"/>
          <w:bdr w:val="none" w:sz="0" w:space="0" w:color="auto" w:frame="1"/>
          <w:lang w:val="en-US"/>
        </w:rPr>
      </w:pPr>
    </w:p>
    <w:p w:rsidR="00AD667D" w:rsidRPr="008C58C3" w:rsidRDefault="00AD667D" w:rsidP="00AD667D">
      <w:pPr>
        <w:pStyle w:val="Naslov1"/>
      </w:pPr>
      <w:bookmarkStart w:id="8" w:name="_Toc388092474"/>
      <w:r w:rsidRPr="008C58C3">
        <w:rPr>
          <w:rFonts w:asciiTheme="minorHAnsi" w:eastAsiaTheme="minorHAnsi" w:hAnsiTheme="minorHAnsi" w:cstheme="minorBidi"/>
          <w:noProof/>
          <w:sz w:val="22"/>
          <w:szCs w:val="22"/>
        </w:rPr>
        <w:drawing>
          <wp:anchor distT="0" distB="0" distL="114300" distR="114300" simplePos="0" relativeHeight="251677184" behindDoc="1" locked="0" layoutInCell="1" allowOverlap="1" wp14:anchorId="010C3823" wp14:editId="4CD2494A">
            <wp:simplePos x="0" y="0"/>
            <wp:positionH relativeFrom="margin">
              <wp:align>right</wp:align>
            </wp:positionH>
            <wp:positionV relativeFrom="paragraph">
              <wp:posOffset>363855</wp:posOffset>
            </wp:positionV>
            <wp:extent cx="1689100" cy="1207770"/>
            <wp:effectExtent l="0" t="0" r="6350" b="0"/>
            <wp:wrapTight wrapText="bothSides">
              <wp:wrapPolygon edited="0">
                <wp:start x="0" y="0"/>
                <wp:lineTo x="0" y="21123"/>
                <wp:lineTo x="21438" y="21123"/>
                <wp:lineTo x="21438" y="0"/>
                <wp:lineTo x="0" y="0"/>
              </wp:wrapPolygon>
            </wp:wrapTight>
            <wp:docPr id="10" name="Slika 10" descr="https://encrypted-tbn1.gstatic.com/images?q=tbn:ANd9GcSJut6xnqGuiK1Cb3SDu-ekCraTUi9kCrC-2h-VyauRgPmGcwx0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Jut6xnqGuiK1Cb3SDu-ekCraTUi9kCrC-2h-VyauRgPmGcwx0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0" cy="1207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r>
        <w:t>GLASBENI PROJEKT</w:t>
      </w:r>
    </w:p>
    <w:p w:rsidR="00AD667D" w:rsidRPr="008C58C3" w:rsidRDefault="00AD667D" w:rsidP="00AD667D">
      <w:pPr>
        <w:spacing w:line="276" w:lineRule="auto"/>
        <w:rPr>
          <w:rFonts w:asciiTheme="minorHAnsi" w:hAnsiTheme="minorHAnsi"/>
          <w:b/>
          <w:sz w:val="24"/>
          <w:szCs w:val="24"/>
        </w:rPr>
      </w:pPr>
      <w:r w:rsidRPr="008C58C3">
        <w:rPr>
          <w:rFonts w:asciiTheme="minorHAnsi" w:hAnsiTheme="minorHAnsi"/>
          <w:b/>
          <w:sz w:val="24"/>
          <w:szCs w:val="24"/>
        </w:rPr>
        <w:t xml:space="preserve"> </w:t>
      </w:r>
    </w:p>
    <w:p w:rsidR="00AD667D" w:rsidRPr="008C58C3" w:rsidRDefault="001D39E9" w:rsidP="00AD667D">
      <w:pPr>
        <w:spacing w:line="276" w:lineRule="auto"/>
        <w:rPr>
          <w:rFonts w:asciiTheme="minorHAnsi" w:hAnsiTheme="minorHAnsi"/>
          <w:sz w:val="24"/>
          <w:szCs w:val="24"/>
        </w:rPr>
      </w:pPr>
      <w:r>
        <w:rPr>
          <w:rFonts w:asciiTheme="minorHAnsi" w:hAnsiTheme="minorHAnsi"/>
          <w:sz w:val="24"/>
          <w:szCs w:val="24"/>
        </w:rPr>
        <w:t xml:space="preserve">Razred:  </w:t>
      </w:r>
      <w:r w:rsidR="00AD667D" w:rsidRPr="008C58C3">
        <w:rPr>
          <w:rFonts w:asciiTheme="minorHAnsi" w:hAnsiTheme="minorHAnsi"/>
          <w:sz w:val="24"/>
          <w:szCs w:val="24"/>
        </w:rPr>
        <w:t>8. in 9.</w:t>
      </w:r>
    </w:p>
    <w:p w:rsidR="001D39E9" w:rsidRDefault="001D39E9" w:rsidP="001D39E9">
      <w:pPr>
        <w:spacing w:line="276" w:lineRule="auto"/>
        <w:rPr>
          <w:rFonts w:asciiTheme="minorHAnsi" w:hAnsiTheme="minorHAnsi"/>
          <w:sz w:val="24"/>
          <w:szCs w:val="24"/>
        </w:rPr>
      </w:pPr>
      <w:r>
        <w:rPr>
          <w:rFonts w:asciiTheme="minorHAnsi" w:hAnsiTheme="minorHAnsi"/>
          <w:sz w:val="24"/>
          <w:szCs w:val="24"/>
        </w:rPr>
        <w:t>Učiteljica: Sanja Poljšak Pesan</w:t>
      </w:r>
    </w:p>
    <w:p w:rsidR="001D39E9" w:rsidRDefault="001D39E9" w:rsidP="001D39E9">
      <w:pPr>
        <w:spacing w:line="276" w:lineRule="auto"/>
        <w:rPr>
          <w:rFonts w:asciiTheme="minorHAnsi" w:hAnsiTheme="minorHAnsi"/>
          <w:sz w:val="24"/>
          <w:szCs w:val="24"/>
        </w:rPr>
      </w:pPr>
    </w:p>
    <w:p w:rsidR="00741F65" w:rsidRPr="001D39E9" w:rsidRDefault="001D39E9" w:rsidP="001D39E9">
      <w:pPr>
        <w:pStyle w:val="Odstavekseznama"/>
        <w:numPr>
          <w:ilvl w:val="0"/>
          <w:numId w:val="8"/>
        </w:numPr>
        <w:spacing w:line="276" w:lineRule="auto"/>
        <w:rPr>
          <w:rFonts w:asciiTheme="minorHAnsi" w:hAnsiTheme="minorHAnsi"/>
          <w:sz w:val="24"/>
          <w:szCs w:val="24"/>
        </w:rPr>
      </w:pPr>
      <w:bookmarkStart w:id="9" w:name="_Toc356385698"/>
      <w:r w:rsidRPr="001D39E9">
        <w:rPr>
          <w:rFonts w:asciiTheme="minorHAnsi" w:hAnsiTheme="minorHAnsi" w:cs="Arial"/>
          <w:sz w:val="24"/>
          <w:szCs w:val="24"/>
        </w:rPr>
        <w:t xml:space="preserve">Učenci uresničujejo glasbene projekte, značilne za določen kulturni čas in </w:t>
      </w:r>
      <w:r>
        <w:rPr>
          <w:rFonts w:asciiTheme="minorHAnsi" w:hAnsiTheme="minorHAnsi" w:cs="Arial"/>
          <w:sz w:val="24"/>
          <w:szCs w:val="24"/>
        </w:rPr>
        <w:t>prostor,</w:t>
      </w:r>
    </w:p>
    <w:p w:rsidR="001D39E9" w:rsidRPr="001D39E9" w:rsidRDefault="001D39E9" w:rsidP="001D39E9">
      <w:pPr>
        <w:pStyle w:val="Odstavekseznama"/>
        <w:numPr>
          <w:ilvl w:val="0"/>
          <w:numId w:val="8"/>
        </w:numPr>
        <w:spacing w:line="276" w:lineRule="auto"/>
        <w:rPr>
          <w:rFonts w:asciiTheme="minorHAnsi" w:hAnsiTheme="minorHAnsi"/>
          <w:sz w:val="24"/>
          <w:szCs w:val="24"/>
        </w:rPr>
      </w:pPr>
      <w:r>
        <w:rPr>
          <w:rFonts w:asciiTheme="minorHAnsi" w:hAnsiTheme="minorHAnsi" w:cs="Arial"/>
          <w:sz w:val="24"/>
          <w:szCs w:val="24"/>
        </w:rPr>
        <w:t>oblikujejo ali poustvarjajo glasbeno predstavo, v kateri povezujejo različne umetniške zvrsti in jo posredujejo šolskemu in širšemu občinstvu,</w:t>
      </w:r>
    </w:p>
    <w:p w:rsidR="001D39E9" w:rsidRDefault="001D39E9" w:rsidP="001D39E9">
      <w:pPr>
        <w:pStyle w:val="Odstavekseznama"/>
        <w:numPr>
          <w:ilvl w:val="0"/>
          <w:numId w:val="8"/>
        </w:numPr>
        <w:spacing w:line="276" w:lineRule="auto"/>
        <w:rPr>
          <w:rFonts w:asciiTheme="minorHAnsi" w:hAnsiTheme="minorHAnsi"/>
          <w:sz w:val="24"/>
          <w:szCs w:val="24"/>
        </w:rPr>
      </w:pPr>
      <w:r>
        <w:rPr>
          <w:rFonts w:asciiTheme="minorHAnsi" w:hAnsiTheme="minorHAnsi"/>
          <w:sz w:val="24"/>
          <w:szCs w:val="24"/>
        </w:rPr>
        <w:t>raziščejo določeno glasbeno področje in ga predstavijo v zbirki, šolskem glasilu ali na razstavi (zapuščina ljudske glasbe, delo znanega ustvarjalca, glasbeni poustvarjalci v posameznem okolju, glasbene ustanove, glasbeni motivi v likovnih delih),</w:t>
      </w:r>
    </w:p>
    <w:p w:rsidR="001D39E9" w:rsidRDefault="001D39E9" w:rsidP="001D39E9">
      <w:pPr>
        <w:pStyle w:val="Odstavekseznama"/>
        <w:numPr>
          <w:ilvl w:val="0"/>
          <w:numId w:val="8"/>
        </w:numPr>
        <w:spacing w:line="276" w:lineRule="auto"/>
        <w:rPr>
          <w:rFonts w:asciiTheme="minorHAnsi" w:hAnsiTheme="minorHAnsi"/>
          <w:sz w:val="24"/>
          <w:szCs w:val="24"/>
        </w:rPr>
      </w:pPr>
      <w:r>
        <w:rPr>
          <w:rFonts w:asciiTheme="minorHAnsi" w:hAnsiTheme="minorHAnsi"/>
          <w:sz w:val="24"/>
          <w:szCs w:val="24"/>
        </w:rPr>
        <w:t>ozvočijo določeno vsebino s sodobnimi glasbenimi mediji,</w:t>
      </w:r>
    </w:p>
    <w:p w:rsidR="001D39E9" w:rsidRPr="001D39E9" w:rsidRDefault="001D39E9" w:rsidP="001D39E9">
      <w:pPr>
        <w:pStyle w:val="Odstavekseznama"/>
        <w:numPr>
          <w:ilvl w:val="0"/>
          <w:numId w:val="8"/>
        </w:numPr>
        <w:spacing w:line="276" w:lineRule="auto"/>
        <w:rPr>
          <w:rFonts w:asciiTheme="minorHAnsi" w:hAnsiTheme="minorHAnsi"/>
          <w:sz w:val="24"/>
          <w:szCs w:val="24"/>
        </w:rPr>
      </w:pPr>
      <w:r>
        <w:rPr>
          <w:rFonts w:asciiTheme="minorHAnsi" w:hAnsiTheme="minorHAnsi"/>
          <w:sz w:val="24"/>
          <w:szCs w:val="24"/>
        </w:rPr>
        <w:t>oblikujejo svoje glasbene zamisli s pomočjo računalnika.</w:t>
      </w:r>
    </w:p>
    <w:p w:rsidR="000E3908" w:rsidRDefault="000E3908" w:rsidP="00AC0751">
      <w:pPr>
        <w:pStyle w:val="Glava5"/>
      </w:pPr>
      <w:bookmarkStart w:id="10" w:name="_Toc388092476"/>
    </w:p>
    <w:p w:rsidR="00AD667D" w:rsidRDefault="00AD667D" w:rsidP="00AC0751">
      <w:pPr>
        <w:pStyle w:val="Glava5"/>
      </w:pPr>
    </w:p>
    <w:p w:rsidR="00AD667D" w:rsidRDefault="00AD667D" w:rsidP="00AC0751">
      <w:pPr>
        <w:pStyle w:val="Glava5"/>
      </w:pPr>
    </w:p>
    <w:p w:rsidR="008C58C3" w:rsidRPr="008C58C3" w:rsidRDefault="002B7ED3" w:rsidP="00AC0751">
      <w:pPr>
        <w:pStyle w:val="Glava5"/>
      </w:pPr>
      <w:r>
        <w:lastRenderedPageBreak/>
        <w:t>NARAVOSLOVNO─</w:t>
      </w:r>
      <w:r w:rsidR="008C58C3" w:rsidRPr="008C58C3">
        <w:t>TEHNIČNI SKLOP</w:t>
      </w:r>
      <w:bookmarkEnd w:id="9"/>
      <w:bookmarkEnd w:id="10"/>
    </w:p>
    <w:p w:rsidR="00DB081E" w:rsidRPr="00DB081E" w:rsidRDefault="00DB081E" w:rsidP="00DB081E">
      <w:pPr>
        <w:shd w:val="clear" w:color="auto" w:fill="FFFFFF"/>
        <w:spacing w:line="276" w:lineRule="auto"/>
        <w:rPr>
          <w:rFonts w:asciiTheme="minorHAnsi" w:hAnsiTheme="minorHAnsi" w:cs="Helvetica"/>
          <w:sz w:val="24"/>
          <w:szCs w:val="24"/>
          <w:bdr w:val="none" w:sz="0" w:space="0" w:color="auto" w:frame="1"/>
          <w:lang w:val="en-GB"/>
        </w:rPr>
      </w:pPr>
      <w:bookmarkStart w:id="11" w:name="_Toc388092477"/>
      <w:r w:rsidRPr="00DB081E">
        <w:rPr>
          <w:rStyle w:val="Naslov1Znak"/>
          <w:lang w:val="en-GB"/>
        </w:rPr>
        <w:t xml:space="preserve">GENETIKA                </w:t>
      </w:r>
      <w:r w:rsidRPr="00DB081E">
        <w:rPr>
          <w:rFonts w:asciiTheme="minorHAnsi" w:hAnsiTheme="minorHAnsi" w:cs="Helvetica"/>
          <w:b/>
          <w:sz w:val="24"/>
          <w:szCs w:val="24"/>
          <w:bdr w:val="none" w:sz="0" w:space="0" w:color="auto" w:frame="1"/>
          <w:lang w:val="en-GB"/>
        </w:rPr>
        <w:t xml:space="preserve">                                                                               </w:t>
      </w:r>
      <w:r w:rsidRPr="00DB081E">
        <w:rPr>
          <w:rFonts w:asciiTheme="minorHAnsi" w:eastAsiaTheme="minorHAnsi" w:hAnsiTheme="minorHAnsi" w:cstheme="minorBidi"/>
          <w:noProof/>
          <w:sz w:val="22"/>
          <w:szCs w:val="22"/>
        </w:rPr>
        <w:t xml:space="preserve"> </w:t>
      </w:r>
      <w:r w:rsidRPr="00DB081E">
        <w:rPr>
          <w:rFonts w:asciiTheme="minorHAnsi" w:eastAsiaTheme="minorHAnsi" w:hAnsiTheme="minorHAnsi" w:cstheme="minorBidi"/>
          <w:noProof/>
          <w:sz w:val="22"/>
          <w:szCs w:val="22"/>
        </w:rPr>
        <w:drawing>
          <wp:anchor distT="0" distB="0" distL="114300" distR="114300" simplePos="0" relativeHeight="251658752" behindDoc="1" locked="0" layoutInCell="1" allowOverlap="1" wp14:anchorId="16D88EBC" wp14:editId="0CE88BCE">
            <wp:simplePos x="0" y="0"/>
            <wp:positionH relativeFrom="column">
              <wp:posOffset>3947160</wp:posOffset>
            </wp:positionH>
            <wp:positionV relativeFrom="paragraph">
              <wp:posOffset>-5715</wp:posOffset>
            </wp:positionV>
            <wp:extent cx="1883410" cy="1028700"/>
            <wp:effectExtent l="0" t="0" r="2540" b="0"/>
            <wp:wrapTight wrapText="bothSides">
              <wp:wrapPolygon edited="0">
                <wp:start x="0" y="0"/>
                <wp:lineTo x="0" y="21200"/>
                <wp:lineTo x="21411" y="21200"/>
                <wp:lineTo x="21411" y="0"/>
                <wp:lineTo x="0" y="0"/>
              </wp:wrapPolygon>
            </wp:wrapTight>
            <wp:docPr id="1" name="Slika 1" descr="https://encrypted-tbn1.gstatic.com/images?q=tbn:ANd9GcTqVxcG4oM0xYzHNMHlA8bumBM8mJK3vzFjSfe_bvb9z3dE52aopiub0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qVxcG4oM0xYzHNMHlA8bumBM8mJK3vzFjSfe_bvb9z3dE52aopiub0Ui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34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1E">
        <w:rPr>
          <w:rFonts w:asciiTheme="minorHAnsi" w:hAnsiTheme="minorHAnsi" w:cs="Helvetica"/>
          <w:b/>
          <w:sz w:val="24"/>
          <w:szCs w:val="24"/>
          <w:bdr w:val="none" w:sz="0" w:space="0" w:color="auto" w:frame="1"/>
          <w:lang w:val="en-GB"/>
        </w:rPr>
        <w:br/>
      </w:r>
      <w:r w:rsidRPr="00DB081E">
        <w:rPr>
          <w:rFonts w:asciiTheme="minorHAnsi" w:hAnsiTheme="minorHAnsi" w:cs="Helvetica"/>
          <w:sz w:val="24"/>
          <w:szCs w:val="24"/>
          <w:bdr w:val="none" w:sz="0" w:space="0" w:color="auto" w:frame="1"/>
          <w:lang w:val="en-GB"/>
        </w:rPr>
        <w:t xml:space="preserve">Razred: 9. </w:t>
      </w:r>
    </w:p>
    <w:p w:rsidR="00DB081E" w:rsidRPr="00DB081E" w:rsidRDefault="00DB081E" w:rsidP="00DB081E">
      <w:pPr>
        <w:shd w:val="clear" w:color="auto" w:fill="FFFFFF"/>
        <w:spacing w:line="276" w:lineRule="auto"/>
        <w:rPr>
          <w:rFonts w:asciiTheme="minorHAnsi" w:hAnsiTheme="minorHAnsi" w:cs="Arial"/>
          <w:sz w:val="24"/>
          <w:szCs w:val="24"/>
        </w:rPr>
      </w:pPr>
      <w:r w:rsidRPr="00DB081E">
        <w:rPr>
          <w:rFonts w:asciiTheme="minorHAnsi" w:hAnsiTheme="minorHAnsi" w:cs="Helvetica"/>
          <w:sz w:val="24"/>
          <w:szCs w:val="24"/>
          <w:bdr w:val="none" w:sz="0" w:space="0" w:color="auto" w:frame="1"/>
          <w:lang w:val="en-GB"/>
        </w:rPr>
        <w:t>Učiteljica: Darinka Gilčvert-Berdnik</w:t>
      </w:r>
    </w:p>
    <w:p w:rsidR="00DB081E" w:rsidRPr="00DB081E" w:rsidRDefault="00DB081E" w:rsidP="00DB081E">
      <w:pPr>
        <w:shd w:val="clear" w:color="auto" w:fill="FFFFFF"/>
        <w:spacing w:line="276" w:lineRule="auto"/>
        <w:rPr>
          <w:rFonts w:asciiTheme="minorHAnsi" w:hAnsiTheme="minorHAnsi" w:cs="Helvetica"/>
          <w:sz w:val="24"/>
          <w:szCs w:val="24"/>
          <w:bdr w:val="none" w:sz="0" w:space="0" w:color="auto" w:frame="1"/>
          <w:lang w:val="en-GB"/>
        </w:rPr>
      </w:pPr>
    </w:p>
    <w:p w:rsidR="00DB081E" w:rsidRPr="00DB081E" w:rsidRDefault="00DB081E" w:rsidP="00DB081E">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Učenci pridobivajo uporabno znanje v zvezi z dednostjo ter sposobnostjo predvidevanja poseganja v dedni material, seznanijo se z molekulo DNK in njeno zgodovino, spoznajo Menslovo križanje, kloniranje in posledice, spoznavajo eksperimentalne metode dela, sestavljajo rodovnik svoje širše družine in dedne bolezni, ki se pojavljajo fenotipsko, spoznavajo, zakaj se rodi deklica in zakaj deček, opazujejo razlike med enojajčnimi dvojčki, spoznavajo viru</w:t>
      </w:r>
      <w:bookmarkStart w:id="12" w:name="_GoBack"/>
      <w:bookmarkEnd w:id="12"/>
      <w:r w:rsidRPr="00DB081E">
        <w:rPr>
          <w:rFonts w:asciiTheme="minorHAnsi" w:hAnsiTheme="minorHAnsi" w:cs="Helvetica"/>
          <w:sz w:val="24"/>
          <w:szCs w:val="24"/>
          <w:bdr w:val="none" w:sz="0" w:space="0" w:color="auto" w:frame="1"/>
          <w:lang w:val="en-US"/>
        </w:rPr>
        <w:t>s HIV.</w:t>
      </w:r>
    </w:p>
    <w:p w:rsidR="00DB081E" w:rsidRPr="00DB081E" w:rsidRDefault="00DB081E" w:rsidP="00DB081E">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Učenci spoznajo pojave, ki so povezani z dednostjo, dedne bolezni pri človeku, rabo in zlorabo genetike v zdravstvu in farmaciji, vzgojo novih sort, kliniranje, gensko spremenjene organizme, kritično presoja uporabo le-teh, etična vprašanja kloniranja, izbiro spola, pozitivne in negativne posledice poseganja v dedni material človeka.</w:t>
      </w:r>
    </w:p>
    <w:p w:rsidR="00DB081E" w:rsidRPr="00DB081E" w:rsidRDefault="00DB081E" w:rsidP="00DB081E">
      <w:pPr>
        <w:shd w:val="clear" w:color="auto" w:fill="FFFFFF"/>
        <w:spacing w:line="276" w:lineRule="auto"/>
        <w:rPr>
          <w:rFonts w:asciiTheme="minorHAnsi" w:hAnsiTheme="minorHAnsi" w:cs="Helvetica"/>
          <w:sz w:val="24"/>
          <w:szCs w:val="24"/>
          <w:bdr w:val="none" w:sz="0" w:space="0" w:color="auto" w:frame="1"/>
          <w:lang w:val="en-US"/>
        </w:rPr>
      </w:pPr>
      <w:r w:rsidRPr="00DB081E">
        <w:rPr>
          <w:rFonts w:asciiTheme="minorHAnsi" w:hAnsiTheme="minorHAnsi" w:cs="Helvetica"/>
          <w:sz w:val="24"/>
          <w:szCs w:val="24"/>
          <w:bdr w:val="none" w:sz="0" w:space="0" w:color="auto" w:frame="1"/>
          <w:lang w:val="en-US"/>
        </w:rPr>
        <w:t>Izbirni predmet genetika je primeren za učence, ki nameravajo nadaljevati srenješolsko izobraževanje na gimnaziji, zdravstveni ali biotehniški šoli ali katerikoli drugi šoli, ki zahteva poglobljeno naravoslovno znanje.</w:t>
      </w:r>
    </w:p>
    <w:p w:rsidR="00DB081E" w:rsidRDefault="007646EB" w:rsidP="008F0BE6">
      <w:pPr>
        <w:pStyle w:val="Naslov1"/>
        <w:rPr>
          <w:rFonts w:eastAsia="Times New Roman"/>
          <w:bdr w:val="none" w:sz="0" w:space="0" w:color="auto" w:frame="1"/>
          <w:lang w:val="en-US"/>
        </w:rPr>
      </w:pPr>
      <w:r>
        <w:rPr>
          <w:noProof/>
        </w:rPr>
        <w:drawing>
          <wp:anchor distT="0" distB="0" distL="114300" distR="114300" simplePos="0" relativeHeight="251666944" behindDoc="0" locked="0" layoutInCell="1" allowOverlap="1" wp14:anchorId="50481894" wp14:editId="78E3CF30">
            <wp:simplePos x="0" y="0"/>
            <wp:positionH relativeFrom="column">
              <wp:posOffset>4738654</wp:posOffset>
            </wp:positionH>
            <wp:positionV relativeFrom="paragraph">
              <wp:posOffset>456034</wp:posOffset>
            </wp:positionV>
            <wp:extent cx="1255395" cy="1255395"/>
            <wp:effectExtent l="0" t="0" r="1905" b="1905"/>
            <wp:wrapNone/>
            <wp:docPr id="26" name="Slika 26" descr="Nogometaš brca ž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gometaš brca ž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539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81E" w:rsidRPr="00734BBA">
        <w:rPr>
          <w:rFonts w:eastAsia="Times New Roman"/>
          <w:bdr w:val="none" w:sz="0" w:space="0" w:color="auto" w:frame="1"/>
          <w:lang w:val="en-US"/>
        </w:rPr>
        <w:t xml:space="preserve">IZBRANI ŠPORT </w:t>
      </w:r>
      <w:r w:rsidR="00DB081E">
        <w:rPr>
          <w:rFonts w:eastAsia="Times New Roman"/>
          <w:bdr w:val="none" w:sz="0" w:space="0" w:color="auto" w:frame="1"/>
          <w:lang w:val="en-US"/>
        </w:rPr>
        <w:t>–</w:t>
      </w:r>
      <w:r w:rsidR="00DB081E" w:rsidRPr="00734BBA">
        <w:rPr>
          <w:rFonts w:eastAsia="Times New Roman"/>
          <w:bdr w:val="none" w:sz="0" w:space="0" w:color="auto" w:frame="1"/>
          <w:lang w:val="en-US"/>
        </w:rPr>
        <w:t xml:space="preserve"> NOGOMET</w:t>
      </w:r>
    </w:p>
    <w:p w:rsidR="00DB081E" w:rsidRPr="007646EB" w:rsidRDefault="00DB081E" w:rsidP="003103B2">
      <w:pPr>
        <w:shd w:val="clear" w:color="auto" w:fill="FFFFFF"/>
        <w:spacing w:line="276" w:lineRule="auto"/>
        <w:rPr>
          <w:rFonts w:asciiTheme="minorHAnsi" w:hAnsiTheme="minorHAnsi" w:cs="Helvetica"/>
          <w:sz w:val="24"/>
          <w:szCs w:val="24"/>
        </w:rPr>
      </w:pPr>
      <w:r w:rsidRPr="007646EB">
        <w:rPr>
          <w:rFonts w:asciiTheme="minorHAnsi" w:hAnsiTheme="minorHAnsi" w:cs="Helvetica"/>
          <w:sz w:val="24"/>
          <w:szCs w:val="24"/>
          <w:bdr w:val="none" w:sz="0" w:space="0" w:color="auto" w:frame="1"/>
          <w:lang w:val="en-US"/>
        </w:rPr>
        <w:t xml:space="preserve">Razred: 8. </w:t>
      </w:r>
      <w:r w:rsidR="007646EB">
        <w:rPr>
          <w:rFonts w:asciiTheme="minorHAnsi" w:hAnsiTheme="minorHAnsi" w:cs="Helvetica"/>
          <w:sz w:val="24"/>
          <w:szCs w:val="24"/>
        </w:rPr>
        <w:br/>
      </w:r>
      <w:r w:rsidRPr="007646EB">
        <w:rPr>
          <w:rFonts w:asciiTheme="minorHAnsi" w:hAnsiTheme="minorHAnsi" w:cs="Helvetica"/>
          <w:sz w:val="24"/>
          <w:szCs w:val="24"/>
          <w:bdr w:val="none" w:sz="0" w:space="0" w:color="auto" w:frame="1"/>
          <w:lang w:val="en-US"/>
        </w:rPr>
        <w:t>Učitelj: Vinko Potočnik</w:t>
      </w:r>
    </w:p>
    <w:p w:rsidR="00DB081E" w:rsidRPr="007646EB" w:rsidRDefault="00DB081E" w:rsidP="00DB081E">
      <w:pPr>
        <w:shd w:val="clear" w:color="auto" w:fill="FFFFFF"/>
        <w:rPr>
          <w:rFonts w:asciiTheme="minorHAnsi" w:hAnsiTheme="minorHAnsi" w:cs="Helvetica"/>
          <w:sz w:val="24"/>
          <w:szCs w:val="24"/>
        </w:rPr>
      </w:pPr>
    </w:p>
    <w:p w:rsidR="00DB081E" w:rsidRPr="007646EB" w:rsidRDefault="00DB081E" w:rsidP="00DB081E">
      <w:pPr>
        <w:shd w:val="clear" w:color="auto" w:fill="FFFFFF"/>
        <w:rPr>
          <w:rFonts w:asciiTheme="minorHAnsi" w:hAnsiTheme="minorHAnsi" w:cs="Helvetica"/>
          <w:sz w:val="24"/>
          <w:szCs w:val="24"/>
        </w:rPr>
      </w:pPr>
      <w:r w:rsidRPr="007646EB">
        <w:rPr>
          <w:rFonts w:asciiTheme="minorHAnsi" w:hAnsiTheme="minorHAnsi" w:cs="Helvetica"/>
          <w:sz w:val="24"/>
          <w:szCs w:val="24"/>
          <w:bdr w:val="none" w:sz="0" w:space="0" w:color="auto" w:frame="1"/>
          <w:lang w:val="en-US"/>
        </w:rPr>
        <w:t>Učenci se podrobneje seznanijo z igranjem nogometa. Igra nogometa.</w:t>
      </w:r>
    </w:p>
    <w:p w:rsidR="00DB081E" w:rsidRDefault="00DB081E" w:rsidP="00DB081E">
      <w:pPr>
        <w:shd w:val="clear" w:color="auto" w:fill="FFFFFF"/>
        <w:rPr>
          <w:rFonts w:cs="Helvetica"/>
          <w:sz w:val="24"/>
          <w:szCs w:val="24"/>
        </w:rPr>
      </w:pPr>
      <w:r w:rsidRPr="00734BBA">
        <w:rPr>
          <w:rFonts w:cs="Helvetica"/>
          <w:sz w:val="24"/>
          <w:szCs w:val="24"/>
        </w:rPr>
        <w:t> </w:t>
      </w:r>
    </w:p>
    <w:p w:rsidR="00DB081E" w:rsidRDefault="009118C3" w:rsidP="00DB081E">
      <w:pPr>
        <w:pStyle w:val="Naslov1"/>
        <w:rPr>
          <w:rFonts w:eastAsia="Times New Roman"/>
          <w:bdr w:val="none" w:sz="0" w:space="0" w:color="auto" w:frame="1"/>
          <w:lang w:val="en-US"/>
        </w:rPr>
      </w:pPr>
      <w:r w:rsidRPr="009118C3">
        <w:rPr>
          <w:rFonts w:asciiTheme="minorHAnsi" w:hAnsiTheme="minorHAnsi"/>
          <w:noProof/>
        </w:rPr>
        <w:drawing>
          <wp:anchor distT="0" distB="0" distL="114300" distR="114300" simplePos="0" relativeHeight="251663872" behindDoc="1" locked="0" layoutInCell="1" allowOverlap="1" wp14:anchorId="56905414" wp14:editId="79F675D4">
            <wp:simplePos x="0" y="0"/>
            <wp:positionH relativeFrom="column">
              <wp:posOffset>4736465</wp:posOffset>
            </wp:positionH>
            <wp:positionV relativeFrom="paragraph">
              <wp:posOffset>622935</wp:posOffset>
            </wp:positionV>
            <wp:extent cx="1266825" cy="1266825"/>
            <wp:effectExtent l="0" t="0" r="9525" b="9525"/>
            <wp:wrapTight wrapText="bothSides">
              <wp:wrapPolygon edited="0">
                <wp:start x="0" y="0"/>
                <wp:lineTo x="0" y="21438"/>
                <wp:lineTo x="21438" y="21438"/>
                <wp:lineTo x="21438" y="0"/>
                <wp:lineTo x="0" y="0"/>
              </wp:wrapPolygon>
            </wp:wrapTight>
            <wp:docPr id="27" name="Slika 27"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gled podrobnost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81E" w:rsidRPr="0029608B">
        <w:rPr>
          <w:rFonts w:eastAsia="Times New Roman"/>
          <w:bdr w:val="none" w:sz="0" w:space="0" w:color="auto" w:frame="1"/>
          <w:lang w:val="en-US"/>
        </w:rPr>
        <w:t xml:space="preserve">IZBRANI ŠPORT </w:t>
      </w:r>
      <w:r w:rsidR="00DB081E">
        <w:rPr>
          <w:rFonts w:eastAsia="Times New Roman"/>
          <w:bdr w:val="none" w:sz="0" w:space="0" w:color="auto" w:frame="1"/>
          <w:lang w:val="en-US"/>
        </w:rPr>
        <w:t>–</w:t>
      </w:r>
      <w:r w:rsidR="00DB081E" w:rsidRPr="0029608B">
        <w:rPr>
          <w:rFonts w:eastAsia="Times New Roman"/>
          <w:bdr w:val="none" w:sz="0" w:space="0" w:color="auto" w:frame="1"/>
          <w:lang w:val="en-US"/>
        </w:rPr>
        <w:t xml:space="preserve"> ODBOJKA</w:t>
      </w:r>
    </w:p>
    <w:p w:rsidR="00DB081E" w:rsidRPr="009118C3" w:rsidRDefault="00DB081E" w:rsidP="003103B2">
      <w:pPr>
        <w:shd w:val="clear" w:color="auto" w:fill="FFFFFF"/>
        <w:spacing w:line="276" w:lineRule="auto"/>
        <w:rPr>
          <w:rFonts w:asciiTheme="minorHAnsi" w:hAnsiTheme="minorHAnsi" w:cs="Helvetica"/>
          <w:sz w:val="24"/>
          <w:szCs w:val="24"/>
        </w:rPr>
      </w:pPr>
      <w:r w:rsidRPr="009118C3">
        <w:rPr>
          <w:rFonts w:asciiTheme="minorHAnsi" w:hAnsiTheme="minorHAnsi" w:cs="Helvetica"/>
          <w:sz w:val="24"/>
          <w:szCs w:val="24"/>
          <w:bdr w:val="none" w:sz="0" w:space="0" w:color="auto" w:frame="1"/>
          <w:lang w:val="en-US"/>
        </w:rPr>
        <w:t xml:space="preserve">Razred: 8. </w:t>
      </w:r>
    </w:p>
    <w:p w:rsidR="00DB081E" w:rsidRPr="003103B2" w:rsidRDefault="00DB081E" w:rsidP="003103B2">
      <w:pPr>
        <w:shd w:val="clear" w:color="auto" w:fill="FFFFFF"/>
        <w:spacing w:line="276" w:lineRule="auto"/>
        <w:rPr>
          <w:rFonts w:asciiTheme="minorHAnsi" w:hAnsiTheme="minorHAnsi" w:cs="Helvetica"/>
          <w:sz w:val="24"/>
          <w:szCs w:val="24"/>
          <w:bdr w:val="none" w:sz="0" w:space="0" w:color="auto" w:frame="1"/>
          <w:lang w:val="en-US"/>
        </w:rPr>
      </w:pPr>
      <w:r w:rsidRPr="003103B2">
        <w:rPr>
          <w:rFonts w:asciiTheme="minorHAnsi" w:hAnsiTheme="minorHAnsi" w:cs="Helvetica"/>
          <w:sz w:val="24"/>
          <w:szCs w:val="24"/>
          <w:bdr w:val="none" w:sz="0" w:space="0" w:color="auto" w:frame="1"/>
          <w:lang w:val="en-US"/>
        </w:rPr>
        <w:t xml:space="preserve">Učiteljica: Amalija Ajdnik </w:t>
      </w:r>
    </w:p>
    <w:p w:rsidR="00DB081E" w:rsidRPr="009118C3" w:rsidRDefault="00DB081E" w:rsidP="00DB081E">
      <w:pPr>
        <w:shd w:val="clear" w:color="auto" w:fill="FFFFFF"/>
        <w:rPr>
          <w:rFonts w:asciiTheme="minorHAnsi" w:hAnsiTheme="minorHAnsi" w:cs="Helvetica"/>
          <w:sz w:val="24"/>
          <w:szCs w:val="24"/>
        </w:rPr>
      </w:pPr>
    </w:p>
    <w:p w:rsidR="00DB081E" w:rsidRPr="009118C3" w:rsidRDefault="00DB081E" w:rsidP="003103B2">
      <w:pPr>
        <w:shd w:val="clear" w:color="auto" w:fill="FFFFFF"/>
        <w:spacing w:line="276" w:lineRule="auto"/>
        <w:rPr>
          <w:rFonts w:asciiTheme="minorHAnsi" w:hAnsiTheme="minorHAnsi" w:cs="Helvetica"/>
          <w:sz w:val="24"/>
          <w:szCs w:val="24"/>
          <w:bdr w:val="none" w:sz="0" w:space="0" w:color="auto" w:frame="1"/>
          <w:lang w:val="en-US"/>
        </w:rPr>
      </w:pPr>
      <w:r w:rsidRPr="009118C3">
        <w:rPr>
          <w:rFonts w:asciiTheme="minorHAnsi" w:hAnsiTheme="minorHAnsi" w:cs="Helvetica"/>
          <w:sz w:val="24"/>
          <w:szCs w:val="24"/>
          <w:bdr w:val="none" w:sz="0" w:space="0" w:color="auto" w:frame="1"/>
          <w:lang w:val="en-US"/>
        </w:rPr>
        <w:t>Namenjen je učencem, ki želijo razviti in izboljšati svoje gibalne sposobnosti, katere omogočajo uspešno igranje odbojke. Učenci se seznanijo s tehniko in taktiko ter pridobijo najrazličnejše informacije, ki jih uporabijo v igri.</w:t>
      </w:r>
    </w:p>
    <w:p w:rsidR="00DB081E" w:rsidRDefault="00DB081E" w:rsidP="003103B2">
      <w:pPr>
        <w:shd w:val="clear" w:color="auto" w:fill="FFFFFF"/>
        <w:spacing w:line="276" w:lineRule="auto"/>
        <w:rPr>
          <w:rFonts w:cs="Helvetica"/>
          <w:sz w:val="24"/>
          <w:szCs w:val="24"/>
          <w:bdr w:val="none" w:sz="0" w:space="0" w:color="auto" w:frame="1"/>
          <w:lang w:val="en-US"/>
        </w:rPr>
      </w:pPr>
    </w:p>
    <w:p w:rsidR="00DB081E" w:rsidRDefault="009118C3" w:rsidP="00DB081E">
      <w:pPr>
        <w:pStyle w:val="Naslov1"/>
        <w:rPr>
          <w:rFonts w:eastAsia="Times New Roman"/>
          <w:bdr w:val="none" w:sz="0" w:space="0" w:color="auto" w:frame="1"/>
          <w:lang w:val="en-US"/>
        </w:rPr>
      </w:pPr>
      <w:r>
        <w:rPr>
          <w:noProof/>
        </w:rPr>
        <w:lastRenderedPageBreak/>
        <w:drawing>
          <wp:anchor distT="0" distB="0" distL="114300" distR="114300" simplePos="0" relativeHeight="251664896" behindDoc="1" locked="0" layoutInCell="1" allowOverlap="1" wp14:anchorId="7F133BCD" wp14:editId="1FEA15FF">
            <wp:simplePos x="0" y="0"/>
            <wp:positionH relativeFrom="column">
              <wp:posOffset>5090160</wp:posOffset>
            </wp:positionH>
            <wp:positionV relativeFrom="paragraph">
              <wp:posOffset>33020</wp:posOffset>
            </wp:positionV>
            <wp:extent cx="1114425" cy="1114425"/>
            <wp:effectExtent l="0" t="0" r="9525" b="9525"/>
            <wp:wrapTight wrapText="bothSides">
              <wp:wrapPolygon edited="0">
                <wp:start x="0" y="0"/>
                <wp:lineTo x="0" y="21415"/>
                <wp:lineTo x="21415" y="21415"/>
                <wp:lineTo x="21415" y="0"/>
                <wp:lineTo x="0" y="0"/>
              </wp:wrapPolygon>
            </wp:wrapTight>
            <wp:docPr id="28" name="Slika 28" descr="Ženska pri j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Ženska pri jog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81E" w:rsidRPr="00DB2B9C">
        <w:rPr>
          <w:rFonts w:eastAsia="Times New Roman"/>
          <w:bdr w:val="none" w:sz="0" w:space="0" w:color="auto" w:frame="1"/>
          <w:lang w:val="en-US"/>
        </w:rPr>
        <w:t>ŠPORT ZA SPROSTITEV</w:t>
      </w:r>
    </w:p>
    <w:p w:rsidR="00DB081E" w:rsidRPr="009118C3" w:rsidRDefault="00DB081E" w:rsidP="003103B2">
      <w:pPr>
        <w:shd w:val="clear" w:color="auto" w:fill="FFFFFF"/>
        <w:spacing w:line="276" w:lineRule="auto"/>
        <w:rPr>
          <w:rFonts w:asciiTheme="minorHAnsi" w:hAnsiTheme="minorHAnsi" w:cs="Helvetica"/>
          <w:sz w:val="24"/>
          <w:szCs w:val="24"/>
          <w:bdr w:val="none" w:sz="0" w:space="0" w:color="auto" w:frame="1"/>
          <w:lang w:val="en-US"/>
        </w:rPr>
      </w:pPr>
      <w:r w:rsidRPr="009118C3">
        <w:rPr>
          <w:rFonts w:asciiTheme="minorHAnsi" w:hAnsiTheme="minorHAnsi" w:cs="Helvetica"/>
          <w:sz w:val="24"/>
          <w:szCs w:val="24"/>
          <w:bdr w:val="none" w:sz="0" w:space="0" w:color="auto" w:frame="1"/>
          <w:lang w:val="en-US"/>
        </w:rPr>
        <w:t xml:space="preserve">Razred: 9. </w:t>
      </w:r>
    </w:p>
    <w:p w:rsidR="00DB081E" w:rsidRPr="009118C3" w:rsidRDefault="00DB081E" w:rsidP="003103B2">
      <w:pPr>
        <w:shd w:val="clear" w:color="auto" w:fill="FFFFFF"/>
        <w:spacing w:line="276" w:lineRule="auto"/>
        <w:rPr>
          <w:rFonts w:asciiTheme="minorHAnsi" w:hAnsiTheme="minorHAnsi" w:cs="Helvetica"/>
          <w:sz w:val="24"/>
          <w:szCs w:val="24"/>
          <w:bdr w:val="none" w:sz="0" w:space="0" w:color="auto" w:frame="1"/>
          <w:lang w:val="en-US"/>
        </w:rPr>
      </w:pPr>
      <w:r w:rsidRPr="009118C3">
        <w:rPr>
          <w:rFonts w:asciiTheme="minorHAnsi" w:hAnsiTheme="minorHAnsi" w:cs="Helvetica"/>
          <w:sz w:val="24"/>
          <w:szCs w:val="24"/>
          <w:bdr w:val="none" w:sz="0" w:space="0" w:color="auto" w:frame="1"/>
          <w:lang w:val="en-US"/>
        </w:rPr>
        <w:t>Učitelja: Vinko Potočnik</w:t>
      </w:r>
    </w:p>
    <w:p w:rsidR="00DB081E" w:rsidRPr="009118C3" w:rsidRDefault="00DB081E" w:rsidP="003103B2">
      <w:pPr>
        <w:shd w:val="clear" w:color="auto" w:fill="FFFFFF"/>
        <w:spacing w:line="276" w:lineRule="auto"/>
        <w:rPr>
          <w:rFonts w:asciiTheme="minorHAnsi" w:hAnsiTheme="minorHAnsi" w:cs="Helvetica"/>
          <w:sz w:val="24"/>
          <w:szCs w:val="24"/>
        </w:rPr>
      </w:pPr>
    </w:p>
    <w:p w:rsidR="00DB081E" w:rsidRPr="009118C3" w:rsidRDefault="00DB081E" w:rsidP="003103B2">
      <w:pPr>
        <w:shd w:val="clear" w:color="auto" w:fill="FFFFFF"/>
        <w:spacing w:line="276" w:lineRule="auto"/>
        <w:rPr>
          <w:rFonts w:asciiTheme="minorHAnsi" w:hAnsiTheme="minorHAnsi" w:cs="Helvetica"/>
          <w:sz w:val="24"/>
          <w:szCs w:val="24"/>
        </w:rPr>
      </w:pPr>
      <w:r w:rsidRPr="009118C3">
        <w:rPr>
          <w:rFonts w:asciiTheme="minorHAnsi" w:hAnsiTheme="minorHAnsi" w:cs="Helvetica"/>
          <w:sz w:val="24"/>
          <w:szCs w:val="24"/>
          <w:bdr w:val="none" w:sz="0" w:space="0" w:color="auto" w:frame="1"/>
          <w:lang w:val="en-US"/>
        </w:rPr>
        <w:t>Pri tem izbirnem predmetu učenci spoznavajo nove športe, ki jih pri obveznem šolskem program ni mogoče izvajati ali pa jih spoznavamo na drugačen način. Le-te bodo kasneje lahko uporabljali za zdravo in prijetno preživljanje prostega časa.</w:t>
      </w:r>
    </w:p>
    <w:p w:rsidR="00DB081E" w:rsidRPr="009118C3" w:rsidRDefault="00DB081E" w:rsidP="003103B2">
      <w:pPr>
        <w:shd w:val="clear" w:color="auto" w:fill="FFFFFF"/>
        <w:spacing w:line="276" w:lineRule="auto"/>
        <w:rPr>
          <w:rFonts w:asciiTheme="minorHAnsi" w:hAnsiTheme="minorHAnsi" w:cs="Helvetica"/>
          <w:sz w:val="18"/>
          <w:szCs w:val="18"/>
        </w:rPr>
      </w:pPr>
      <w:r w:rsidRPr="009118C3">
        <w:rPr>
          <w:rFonts w:asciiTheme="minorHAnsi" w:hAnsiTheme="minorHAnsi" w:cs="Helvetica"/>
          <w:sz w:val="24"/>
          <w:szCs w:val="24"/>
          <w:bdr w:val="none" w:sz="0" w:space="0" w:color="auto" w:frame="1"/>
          <w:lang w:val="en-US"/>
        </w:rPr>
        <w:t>Vsebine: badbinton, namizni tenis, tenis, plavanje, pohodništvo.</w:t>
      </w:r>
    </w:p>
    <w:p w:rsidR="008C58C3" w:rsidRPr="008C58C3" w:rsidRDefault="008C58C3" w:rsidP="008C58C3">
      <w:pPr>
        <w:pStyle w:val="Naslov1"/>
        <w:rPr>
          <w:rFonts w:eastAsiaTheme="minorHAnsi"/>
          <w:lang w:eastAsia="en-US"/>
        </w:rPr>
      </w:pPr>
      <w:bookmarkStart w:id="13" w:name="_Toc388092478"/>
      <w:bookmarkEnd w:id="11"/>
      <w:r w:rsidRPr="008C58C3">
        <w:rPr>
          <w:rFonts w:asciiTheme="minorHAnsi" w:eastAsiaTheme="minorHAnsi" w:hAnsiTheme="minorHAnsi" w:cstheme="minorBidi"/>
          <w:noProof/>
          <w:sz w:val="22"/>
          <w:szCs w:val="22"/>
        </w:rPr>
        <w:drawing>
          <wp:anchor distT="0" distB="0" distL="114300" distR="114300" simplePos="0" relativeHeight="251655680" behindDoc="1" locked="0" layoutInCell="1" allowOverlap="1" wp14:anchorId="725A881D" wp14:editId="1624AE62">
            <wp:simplePos x="0" y="0"/>
            <wp:positionH relativeFrom="column">
              <wp:posOffset>5033010</wp:posOffset>
            </wp:positionH>
            <wp:positionV relativeFrom="paragraph">
              <wp:posOffset>379730</wp:posOffset>
            </wp:positionV>
            <wp:extent cx="1085850" cy="1085850"/>
            <wp:effectExtent l="0" t="0" r="0" b="0"/>
            <wp:wrapTight wrapText="bothSides">
              <wp:wrapPolygon edited="0">
                <wp:start x="0" y="0"/>
                <wp:lineTo x="0" y="21221"/>
                <wp:lineTo x="21221" y="21221"/>
                <wp:lineTo x="21221" y="0"/>
                <wp:lineTo x="0" y="0"/>
              </wp:wrapPolygon>
            </wp:wrapTight>
            <wp:docPr id="15" name="Slika 15" descr="Smeško s prenosnim računal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meško s prenosnim računalnik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8C3">
        <w:rPr>
          <w:rFonts w:eastAsiaTheme="minorHAnsi"/>
          <w:lang w:eastAsia="en-US"/>
        </w:rPr>
        <w:t>RAČUNALNIŠTVO: UREJANJE BESEDIL</w:t>
      </w:r>
      <w:bookmarkEnd w:id="13"/>
    </w:p>
    <w:p w:rsidR="008C58C3" w:rsidRPr="00DB7185" w:rsidRDefault="008C58C3" w:rsidP="009A5187">
      <w:pPr>
        <w:rPr>
          <w:rFonts w:asciiTheme="minorHAnsi" w:eastAsiaTheme="minorHAnsi" w:hAnsiTheme="minorHAnsi"/>
          <w:sz w:val="24"/>
          <w:szCs w:val="24"/>
        </w:rPr>
      </w:pPr>
      <w:r w:rsidRPr="009A5187">
        <w:rPr>
          <w:rFonts w:asciiTheme="minorHAnsi" w:hAnsiTheme="minorHAnsi"/>
          <w:sz w:val="24"/>
          <w:szCs w:val="24"/>
        </w:rPr>
        <w:t>Razred: 7.</w:t>
      </w:r>
      <w:r w:rsidR="008F0BE6">
        <w:rPr>
          <w:rFonts w:asciiTheme="minorHAnsi" w:hAnsiTheme="minorHAnsi"/>
          <w:sz w:val="24"/>
          <w:szCs w:val="24"/>
        </w:rPr>
        <w:t>, 8., in 9.</w:t>
      </w:r>
      <w:r w:rsidR="00DB7185">
        <w:rPr>
          <w:rFonts w:asciiTheme="minorHAnsi" w:eastAsiaTheme="minorHAnsi" w:hAnsiTheme="minorHAnsi"/>
          <w:sz w:val="24"/>
          <w:szCs w:val="24"/>
        </w:rPr>
        <w:br/>
      </w:r>
      <w:r w:rsidR="00741F65">
        <w:rPr>
          <w:rFonts w:asciiTheme="minorHAnsi" w:hAnsiTheme="minorHAnsi"/>
          <w:sz w:val="24"/>
          <w:szCs w:val="24"/>
        </w:rPr>
        <w:t xml:space="preserve">Učitelj: </w:t>
      </w:r>
      <w:r w:rsidR="00DB7185">
        <w:rPr>
          <w:rFonts w:asciiTheme="minorHAnsi" w:hAnsiTheme="minorHAnsi"/>
          <w:sz w:val="24"/>
          <w:szCs w:val="24"/>
        </w:rPr>
        <w:t>Dominik Trstenjak</w:t>
      </w:r>
    </w:p>
    <w:p w:rsidR="00C777CB" w:rsidRPr="009A5187" w:rsidRDefault="00C777CB" w:rsidP="009A5187">
      <w:pPr>
        <w:rPr>
          <w:rFonts w:asciiTheme="minorHAnsi" w:hAnsiTheme="minorHAnsi"/>
          <w:sz w:val="24"/>
          <w:szCs w:val="24"/>
        </w:rPr>
      </w:pP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Računalništvo je izbirni predmet, pri katerem se spoznavanje in razumevanje osnovnih zakonitosti računalništva prepleta z neposrednim delom na računalniku. S tem boš pridobil/-a tista osnovna znanja računalniške pismenosti, ki ti pridejo prav v nadaljnjem izobraževanju in vsakdanjem življenju.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Predmet je razdeljen na tri 35-urne sklope, ki se nadgrajujejo: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1. sklop - ure</w:t>
      </w:r>
      <w:r w:rsidR="009A5187">
        <w:rPr>
          <w:rFonts w:asciiTheme="minorHAnsi" w:hAnsiTheme="minorHAnsi" w:cs="Arial"/>
          <w:color w:val="222222"/>
          <w:sz w:val="24"/>
          <w:szCs w:val="24"/>
        </w:rPr>
        <w:t>janje besedil (1 ura tedensko)</w:t>
      </w:r>
      <w:r w:rsidR="009A5187" w:rsidRPr="009A5187">
        <w:rPr>
          <w:rFonts w:asciiTheme="minorHAnsi" w:hAnsiTheme="minorHAnsi" w:cs="Arial"/>
          <w:color w:val="222222"/>
          <w:sz w:val="24"/>
          <w:szCs w:val="24"/>
        </w:rPr>
        <w:t xml:space="preserve"> </w:t>
      </w:r>
      <w:r w:rsidR="002B7ED3">
        <w:rPr>
          <w:rFonts w:asciiTheme="minorHAnsi" w:hAnsiTheme="minorHAnsi" w:cs="Arial"/>
          <w:color w:val="222222"/>
          <w:sz w:val="24"/>
          <w:szCs w:val="24"/>
        </w:rPr>
        <w:t>–7.,  8.</w:t>
      </w:r>
      <w:r w:rsidR="009A5187">
        <w:rPr>
          <w:rFonts w:asciiTheme="minorHAnsi" w:hAnsiTheme="minorHAnsi" w:cs="Arial"/>
          <w:color w:val="222222"/>
          <w:sz w:val="24"/>
          <w:szCs w:val="24"/>
        </w:rPr>
        <w:t xml:space="preserve"> in 9. razred.</w:t>
      </w:r>
      <w:r w:rsidR="009A5187" w:rsidRPr="008C58C3">
        <w:rPr>
          <w:rFonts w:asciiTheme="minorHAnsi" w:hAnsiTheme="minorHAnsi" w:cs="Arial"/>
          <w:color w:val="222222"/>
          <w:sz w:val="24"/>
          <w:szCs w:val="24"/>
        </w:rPr>
        <w:t>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2. sklop</w:t>
      </w:r>
      <w:r>
        <w:rPr>
          <w:rFonts w:asciiTheme="minorHAnsi" w:hAnsiTheme="minorHAnsi" w:cs="Arial"/>
          <w:color w:val="222222"/>
          <w:sz w:val="24"/>
          <w:szCs w:val="24"/>
        </w:rPr>
        <w:t xml:space="preserve"> - multimedija (1 ura tedensko) – 8. razred.</w:t>
      </w:r>
      <w:r w:rsidRPr="008C58C3">
        <w:rPr>
          <w:rFonts w:asciiTheme="minorHAnsi" w:hAnsiTheme="minorHAnsi" w:cs="Arial"/>
          <w:color w:val="222222"/>
          <w:sz w:val="24"/>
          <w:szCs w:val="24"/>
        </w:rPr>
        <w:t>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3. sklop - računa</w:t>
      </w:r>
      <w:r>
        <w:rPr>
          <w:rFonts w:asciiTheme="minorHAnsi" w:hAnsiTheme="minorHAnsi" w:cs="Arial"/>
          <w:color w:val="222222"/>
          <w:sz w:val="24"/>
          <w:szCs w:val="24"/>
        </w:rPr>
        <w:t>lniška omrežja (1 ura tedensko)</w:t>
      </w:r>
      <w:r w:rsidRPr="008C58C3">
        <w:rPr>
          <w:rFonts w:asciiTheme="minorHAnsi" w:hAnsiTheme="minorHAnsi" w:cs="Arial"/>
          <w:color w:val="222222"/>
          <w:sz w:val="24"/>
          <w:szCs w:val="24"/>
        </w:rPr>
        <w:t xml:space="preserve"> </w:t>
      </w:r>
      <w:r>
        <w:rPr>
          <w:rFonts w:asciiTheme="minorHAnsi" w:hAnsiTheme="minorHAnsi" w:cs="Arial"/>
          <w:color w:val="222222"/>
          <w:sz w:val="24"/>
          <w:szCs w:val="24"/>
        </w:rPr>
        <w:t>– 9. razred.</w:t>
      </w:r>
      <w:r w:rsidRPr="008C58C3">
        <w:rPr>
          <w:rFonts w:asciiTheme="minorHAnsi" w:hAnsiTheme="minorHAnsi" w:cs="Arial"/>
          <w:color w:val="222222"/>
          <w:sz w:val="24"/>
          <w:szCs w:val="24"/>
        </w:rPr>
        <w:t> </w:t>
      </w:r>
      <w:r w:rsidR="009A5187">
        <w:rPr>
          <w:rFonts w:asciiTheme="minorHAnsi" w:hAnsiTheme="minorHAnsi" w:cs="Arial"/>
          <w:color w:val="222222"/>
          <w:sz w:val="24"/>
          <w:szCs w:val="24"/>
        </w:rPr>
        <w:t xml:space="preserve">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 </w:t>
      </w:r>
    </w:p>
    <w:p w:rsidR="008C58C3" w:rsidRPr="008C58C3" w:rsidRDefault="002B7ED3" w:rsidP="009A5187">
      <w:pPr>
        <w:shd w:val="clear" w:color="auto" w:fill="FFFFFF"/>
        <w:spacing w:line="276" w:lineRule="auto"/>
        <w:jc w:val="both"/>
        <w:rPr>
          <w:rFonts w:asciiTheme="minorHAnsi" w:hAnsiTheme="minorHAnsi" w:cs="Arial"/>
          <w:color w:val="222222"/>
          <w:sz w:val="24"/>
          <w:szCs w:val="24"/>
        </w:rPr>
      </w:pPr>
      <w:r>
        <w:rPr>
          <w:rFonts w:asciiTheme="minorHAnsi" w:hAnsiTheme="minorHAnsi" w:cs="Arial"/>
          <w:color w:val="222222"/>
          <w:sz w:val="24"/>
          <w:szCs w:val="24"/>
        </w:rPr>
        <w:t>Pri računalništvu bodo spoznali</w:t>
      </w:r>
      <w:r w:rsidR="008C58C3" w:rsidRPr="008C58C3">
        <w:rPr>
          <w:rFonts w:asciiTheme="minorHAnsi" w:hAnsiTheme="minorHAnsi" w:cs="Arial"/>
          <w:color w:val="222222"/>
          <w:sz w:val="24"/>
          <w:szCs w:val="24"/>
        </w:rPr>
        <w:t xml:space="preserve"> osnovne pojme računalništva in pomen računalniške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tehnologije v</w:t>
      </w:r>
      <w:r w:rsidR="002B7ED3">
        <w:rPr>
          <w:rFonts w:asciiTheme="minorHAnsi" w:hAnsiTheme="minorHAnsi" w:cs="Arial"/>
          <w:color w:val="222222"/>
          <w:sz w:val="24"/>
          <w:szCs w:val="24"/>
        </w:rPr>
        <w:t xml:space="preserve"> sodobni družbi; razvijali</w:t>
      </w:r>
      <w:r w:rsidRPr="008C58C3">
        <w:rPr>
          <w:rFonts w:asciiTheme="minorHAnsi" w:hAnsiTheme="minorHAnsi" w:cs="Arial"/>
          <w:color w:val="222222"/>
          <w:sz w:val="24"/>
          <w:szCs w:val="24"/>
        </w:rPr>
        <w:t xml:space="preserve"> svoje sposobnosti za učinkovito in estetsko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oblikovanje i</w:t>
      </w:r>
      <w:r w:rsidR="002B7ED3">
        <w:rPr>
          <w:rFonts w:asciiTheme="minorHAnsi" w:hAnsiTheme="minorHAnsi" w:cs="Arial"/>
          <w:color w:val="222222"/>
          <w:sz w:val="24"/>
          <w:szCs w:val="24"/>
        </w:rPr>
        <w:t>nformacij, ob tem pa razvijali</w:t>
      </w:r>
      <w:r w:rsidRPr="008C58C3">
        <w:rPr>
          <w:rFonts w:asciiTheme="minorHAnsi" w:hAnsiTheme="minorHAnsi" w:cs="Arial"/>
          <w:color w:val="222222"/>
          <w:sz w:val="24"/>
          <w:szCs w:val="24"/>
        </w:rPr>
        <w:t xml:space="preserve"> še svoje komunikacijske sposobnosti. </w:t>
      </w:r>
    </w:p>
    <w:p w:rsidR="008C58C3" w:rsidRPr="008C58C3" w:rsidRDefault="008C58C3" w:rsidP="009A5187">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V prve</w:t>
      </w:r>
      <w:r w:rsidR="002B7ED3">
        <w:rPr>
          <w:rFonts w:asciiTheme="minorHAnsi" w:hAnsiTheme="minorHAnsi" w:cs="Arial"/>
          <w:color w:val="222222"/>
          <w:sz w:val="24"/>
          <w:szCs w:val="24"/>
        </w:rPr>
        <w:t>m sklopu – urejanje besedil – bodo</w:t>
      </w:r>
      <w:r w:rsidRPr="008C58C3">
        <w:rPr>
          <w:rFonts w:asciiTheme="minorHAnsi" w:hAnsiTheme="minorHAnsi" w:cs="Arial"/>
          <w:color w:val="222222"/>
          <w:sz w:val="24"/>
          <w:szCs w:val="24"/>
        </w:rPr>
        <w:t xml:space="preserve"> poleg</w:t>
      </w:r>
      <w:r w:rsidR="002B7ED3" w:rsidRPr="008C58C3">
        <w:rPr>
          <w:rFonts w:asciiTheme="minorHAnsi" w:hAnsiTheme="minorHAnsi" w:cs="Arial"/>
          <w:color w:val="222222"/>
          <w:sz w:val="24"/>
          <w:szCs w:val="24"/>
        </w:rPr>
        <w:t xml:space="preserve"> </w:t>
      </w:r>
      <w:r w:rsidR="002B7ED3">
        <w:rPr>
          <w:rFonts w:asciiTheme="minorHAnsi" w:hAnsiTheme="minorHAnsi" w:cs="Arial"/>
          <w:color w:val="222222"/>
          <w:sz w:val="24"/>
          <w:szCs w:val="24"/>
        </w:rPr>
        <w:t>že</w:t>
      </w:r>
      <w:r w:rsidRPr="008C58C3">
        <w:rPr>
          <w:rFonts w:asciiTheme="minorHAnsi" w:hAnsiTheme="minorHAnsi" w:cs="Arial"/>
          <w:color w:val="222222"/>
          <w:sz w:val="24"/>
          <w:szCs w:val="24"/>
        </w:rPr>
        <w:t xml:space="preserve"> naštetega</w:t>
      </w:r>
      <w:r w:rsidR="002B7ED3">
        <w:rPr>
          <w:rFonts w:asciiTheme="minorHAnsi" w:hAnsiTheme="minorHAnsi" w:cs="Arial"/>
          <w:color w:val="222222"/>
          <w:sz w:val="24"/>
          <w:szCs w:val="24"/>
        </w:rPr>
        <w:t xml:space="preserve">, </w:t>
      </w:r>
      <w:r w:rsidRPr="008C58C3">
        <w:rPr>
          <w:rFonts w:asciiTheme="minorHAnsi" w:hAnsiTheme="minorHAnsi" w:cs="Arial"/>
          <w:color w:val="222222"/>
          <w:sz w:val="24"/>
          <w:szCs w:val="24"/>
        </w:rPr>
        <w:t>samostojno</w:t>
      </w:r>
      <w:r w:rsidR="002B7ED3">
        <w:rPr>
          <w:rFonts w:asciiTheme="minorHAnsi" w:hAnsiTheme="minorHAnsi" w:cs="Arial"/>
          <w:color w:val="222222"/>
          <w:sz w:val="24"/>
          <w:szCs w:val="24"/>
        </w:rPr>
        <w:t xml:space="preserve"> oblikovali besedilo, ga shranili</w:t>
      </w:r>
      <w:r w:rsidRPr="008C58C3">
        <w:rPr>
          <w:rFonts w:asciiTheme="minorHAnsi" w:hAnsiTheme="minorHAnsi" w:cs="Arial"/>
          <w:color w:val="222222"/>
          <w:sz w:val="24"/>
          <w:szCs w:val="24"/>
        </w:rPr>
        <w:t xml:space="preserve"> na razl</w:t>
      </w:r>
      <w:r w:rsidR="002B7ED3">
        <w:rPr>
          <w:rFonts w:asciiTheme="minorHAnsi" w:hAnsiTheme="minorHAnsi" w:cs="Arial"/>
          <w:color w:val="222222"/>
          <w:sz w:val="24"/>
          <w:szCs w:val="24"/>
        </w:rPr>
        <w:t>ične medije, oblikovali slike in jih vrivali v besedilo. Oblikovali bodo</w:t>
      </w:r>
      <w:r w:rsidRPr="008C58C3">
        <w:rPr>
          <w:rFonts w:asciiTheme="minorHAnsi" w:hAnsiTheme="minorHAnsi" w:cs="Arial"/>
          <w:color w:val="222222"/>
          <w:sz w:val="24"/>
          <w:szCs w:val="24"/>
        </w:rPr>
        <w:t xml:space="preserve"> miselne vzorce, tabele in grafikon</w:t>
      </w:r>
      <w:r w:rsidR="002B7ED3">
        <w:rPr>
          <w:rFonts w:asciiTheme="minorHAnsi" w:hAnsiTheme="minorHAnsi" w:cs="Arial"/>
          <w:color w:val="222222"/>
          <w:sz w:val="24"/>
          <w:szCs w:val="24"/>
        </w:rPr>
        <w:t>e. Poleg tega pa bodo iskali</w:t>
      </w:r>
      <w:r w:rsidRPr="008C58C3">
        <w:rPr>
          <w:rFonts w:asciiTheme="minorHAnsi" w:hAnsiTheme="minorHAnsi" w:cs="Arial"/>
          <w:color w:val="222222"/>
          <w:sz w:val="24"/>
          <w:szCs w:val="24"/>
        </w:rPr>
        <w:t xml:space="preserve"> informacije na internetu, </w:t>
      </w:r>
      <w:r w:rsidR="002B7ED3">
        <w:rPr>
          <w:rFonts w:asciiTheme="minorHAnsi" w:hAnsiTheme="minorHAnsi" w:cs="Arial"/>
          <w:color w:val="222222"/>
          <w:sz w:val="24"/>
          <w:szCs w:val="24"/>
        </w:rPr>
        <w:t xml:space="preserve">se učili </w:t>
      </w:r>
      <w:r w:rsidRPr="008C58C3">
        <w:rPr>
          <w:rFonts w:asciiTheme="minorHAnsi" w:hAnsiTheme="minorHAnsi" w:cs="Arial"/>
          <w:color w:val="222222"/>
          <w:sz w:val="24"/>
          <w:szCs w:val="24"/>
        </w:rPr>
        <w:t>pravilno navajati literaturo ter poslati elektronsko pošto. </w:t>
      </w:r>
    </w:p>
    <w:p w:rsidR="00DB7185" w:rsidRDefault="008C58C3" w:rsidP="00803719">
      <w:pPr>
        <w:shd w:val="clear" w:color="auto" w:fill="FFFFFF"/>
        <w:spacing w:line="276" w:lineRule="auto"/>
        <w:jc w:val="both"/>
        <w:rPr>
          <w:rFonts w:asciiTheme="minorHAnsi" w:hAnsiTheme="minorHAnsi" w:cs="Arial"/>
          <w:color w:val="222222"/>
          <w:sz w:val="24"/>
          <w:szCs w:val="24"/>
        </w:rPr>
      </w:pPr>
      <w:r w:rsidRPr="008C58C3">
        <w:rPr>
          <w:rFonts w:asciiTheme="minorHAnsi" w:hAnsiTheme="minorHAnsi" w:cs="Arial"/>
          <w:color w:val="222222"/>
          <w:sz w:val="24"/>
          <w:szCs w:val="24"/>
        </w:rPr>
        <w:t>Pri prvem vpisu k izbirnem predmetu računalništvu (ne glede na razred) se z</w:t>
      </w:r>
      <w:r w:rsidR="002B7ED3">
        <w:rPr>
          <w:rFonts w:asciiTheme="minorHAnsi" w:hAnsiTheme="minorHAnsi" w:cs="Arial"/>
          <w:color w:val="222222"/>
          <w:sz w:val="24"/>
          <w:szCs w:val="24"/>
        </w:rPr>
        <w:t>meraj vpišete</w:t>
      </w:r>
      <w:r w:rsidR="009A5187">
        <w:rPr>
          <w:rFonts w:asciiTheme="minorHAnsi" w:hAnsiTheme="minorHAnsi" w:cs="Arial"/>
          <w:color w:val="222222"/>
          <w:sz w:val="24"/>
          <w:szCs w:val="24"/>
        </w:rPr>
        <w:t xml:space="preserve"> k urejanju besedil</w:t>
      </w:r>
      <w:r w:rsidRPr="008C58C3">
        <w:rPr>
          <w:rFonts w:asciiTheme="minorHAnsi" w:hAnsiTheme="minorHAnsi" w:cs="Arial"/>
          <w:color w:val="222222"/>
          <w:sz w:val="24"/>
          <w:szCs w:val="24"/>
        </w:rPr>
        <w:t>.</w:t>
      </w:r>
    </w:p>
    <w:p w:rsidR="00803719" w:rsidRDefault="00803719" w:rsidP="00803719">
      <w:pPr>
        <w:shd w:val="clear" w:color="auto" w:fill="FFFFFF"/>
        <w:spacing w:line="276" w:lineRule="auto"/>
        <w:jc w:val="both"/>
        <w:rPr>
          <w:rFonts w:asciiTheme="minorHAnsi" w:hAnsiTheme="minorHAnsi" w:cs="Arial"/>
          <w:color w:val="222222"/>
          <w:sz w:val="24"/>
          <w:szCs w:val="24"/>
        </w:rPr>
      </w:pPr>
    </w:p>
    <w:p w:rsidR="00803719" w:rsidRDefault="00803719" w:rsidP="00803719">
      <w:pPr>
        <w:shd w:val="clear" w:color="auto" w:fill="FFFFFF"/>
        <w:spacing w:line="276" w:lineRule="auto"/>
        <w:jc w:val="both"/>
        <w:rPr>
          <w:rFonts w:asciiTheme="minorHAnsi" w:hAnsiTheme="minorHAnsi" w:cs="Arial"/>
          <w:color w:val="222222"/>
          <w:sz w:val="24"/>
          <w:szCs w:val="24"/>
        </w:rPr>
      </w:pPr>
    </w:p>
    <w:p w:rsidR="00803719" w:rsidRPr="00803719" w:rsidRDefault="00803719" w:rsidP="00803719">
      <w:pPr>
        <w:shd w:val="clear" w:color="auto" w:fill="FFFFFF"/>
        <w:spacing w:line="276" w:lineRule="auto"/>
        <w:jc w:val="both"/>
        <w:rPr>
          <w:rFonts w:asciiTheme="minorHAnsi" w:hAnsiTheme="minorHAnsi" w:cs="Arial"/>
          <w:color w:val="222222"/>
          <w:sz w:val="24"/>
          <w:szCs w:val="24"/>
        </w:rPr>
      </w:pPr>
    </w:p>
    <w:p w:rsidR="008F0BE6" w:rsidRDefault="00DB7185" w:rsidP="008F0BE6">
      <w:pPr>
        <w:pStyle w:val="Naslov1"/>
        <w:rPr>
          <w:rFonts w:eastAsiaTheme="minorHAnsi"/>
          <w:lang w:eastAsia="en-US"/>
        </w:rPr>
      </w:pPr>
      <w:r w:rsidRPr="008C58C3">
        <w:rPr>
          <w:rFonts w:asciiTheme="minorHAnsi" w:eastAsiaTheme="minorHAnsi" w:hAnsiTheme="minorHAnsi" w:cstheme="minorBidi"/>
          <w:noProof/>
          <w:sz w:val="22"/>
          <w:szCs w:val="22"/>
        </w:rPr>
        <w:lastRenderedPageBreak/>
        <w:drawing>
          <wp:anchor distT="0" distB="0" distL="114300" distR="114300" simplePos="0" relativeHeight="251661824" behindDoc="1" locked="0" layoutInCell="1" allowOverlap="1" wp14:anchorId="42E08053" wp14:editId="39A7C892">
            <wp:simplePos x="0" y="0"/>
            <wp:positionH relativeFrom="column">
              <wp:posOffset>4981575</wp:posOffset>
            </wp:positionH>
            <wp:positionV relativeFrom="paragraph">
              <wp:posOffset>-1905</wp:posOffset>
            </wp:positionV>
            <wp:extent cx="1085850" cy="1085850"/>
            <wp:effectExtent l="0" t="0" r="0" b="0"/>
            <wp:wrapTight wrapText="bothSides">
              <wp:wrapPolygon edited="0">
                <wp:start x="0" y="0"/>
                <wp:lineTo x="0" y="21221"/>
                <wp:lineTo x="21221" y="21221"/>
                <wp:lineTo x="21221" y="0"/>
                <wp:lineTo x="0" y="0"/>
              </wp:wrapPolygon>
            </wp:wrapTight>
            <wp:docPr id="33" name="Slika 33" descr="Smeško s prenosnim računal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meško s prenosnim računalnik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BE6">
        <w:rPr>
          <w:rFonts w:eastAsiaTheme="minorHAnsi"/>
          <w:lang w:eastAsia="en-US"/>
        </w:rPr>
        <w:t>RAČUNALNIŠTVO: MULTIMEDIJA</w:t>
      </w:r>
    </w:p>
    <w:p w:rsidR="008F0BE6" w:rsidRPr="009A5187" w:rsidRDefault="008F0BE6" w:rsidP="008F0BE6">
      <w:pPr>
        <w:rPr>
          <w:rFonts w:asciiTheme="minorHAnsi" w:eastAsiaTheme="minorHAnsi" w:hAnsiTheme="minorHAnsi"/>
          <w:sz w:val="24"/>
          <w:szCs w:val="24"/>
        </w:rPr>
      </w:pPr>
      <w:r>
        <w:rPr>
          <w:rFonts w:asciiTheme="minorHAnsi" w:hAnsiTheme="minorHAnsi"/>
          <w:sz w:val="24"/>
          <w:szCs w:val="24"/>
        </w:rPr>
        <w:t>Razred: 8. in 9.</w:t>
      </w:r>
    </w:p>
    <w:p w:rsidR="008F0BE6" w:rsidRDefault="00DB7185" w:rsidP="008F0BE6">
      <w:pPr>
        <w:rPr>
          <w:rFonts w:asciiTheme="minorHAnsi" w:hAnsiTheme="minorHAnsi"/>
          <w:sz w:val="24"/>
          <w:szCs w:val="24"/>
        </w:rPr>
      </w:pPr>
      <w:r>
        <w:rPr>
          <w:rFonts w:asciiTheme="minorHAnsi" w:hAnsiTheme="minorHAnsi"/>
          <w:sz w:val="24"/>
          <w:szCs w:val="24"/>
        </w:rPr>
        <w:t>Učitelj: Dominik Trstenjak</w:t>
      </w:r>
    </w:p>
    <w:p w:rsidR="00DB7185" w:rsidRPr="00DB7185" w:rsidRDefault="00DB7185" w:rsidP="00DB7185">
      <w:pPr>
        <w:spacing w:line="276" w:lineRule="auto"/>
        <w:jc w:val="both"/>
        <w:rPr>
          <w:rFonts w:asciiTheme="minorHAnsi" w:hAnsiTheme="minorHAnsi"/>
          <w:sz w:val="24"/>
        </w:rPr>
      </w:pPr>
      <w:r w:rsidRPr="00DB7185">
        <w:rPr>
          <w:rFonts w:asciiTheme="minorHAnsi" w:hAnsiTheme="minorHAnsi"/>
          <w:sz w:val="24"/>
        </w:rPr>
        <w:t>Multimedija je drugi izbirni predmet iz računalništva. Namenjen je učencem 8. in 9. razreda, ki si želijo nadgraditi svoje znanje iz računalništva. Pri predmetu multimedija učenci spoznajo več- predstavnost na računalniku. Spoznajo različne predstavitve informacij (slikovna, zvočna in video predstavitev informacij). Učenci preurejajo in izboljšujejo fotografirane slike, izdelajo zanimive in zabavne slikovne animacije, snemajo in urejajo zvok in samostojno izdelajo kratek film. V nadaljevanju izdelajo kvalitetne računalniške predstavitve v programu PowerPoint in se naučijo, kako zanimivo animirati predmete ter kako izdelati kviz, fotoknjigo, reklamo,... Vso naučeno znanje bomo uporabili v spletnem orodju Thinglink in predstavili kvalitetno multimedijsko predstavitev.</w:t>
      </w:r>
    </w:p>
    <w:p w:rsidR="00DB7185" w:rsidRPr="00DB7185" w:rsidRDefault="00DB7185" w:rsidP="008F0BE6">
      <w:pPr>
        <w:rPr>
          <w:rFonts w:asciiTheme="minorHAnsi" w:hAnsiTheme="minorHAnsi"/>
          <w:sz w:val="24"/>
          <w:szCs w:val="24"/>
        </w:rPr>
      </w:pPr>
      <w:r w:rsidRPr="00B82964">
        <w:rPr>
          <w:rFonts w:asciiTheme="minorHAnsi" w:hAnsiTheme="minorHAnsi"/>
          <w:noProof/>
          <w:sz w:val="22"/>
          <w:szCs w:val="22"/>
        </w:rPr>
        <w:drawing>
          <wp:anchor distT="36576" distB="36576" distL="36576" distR="36576" simplePos="0" relativeHeight="251659776" behindDoc="1" locked="0" layoutInCell="1" allowOverlap="1" wp14:anchorId="5992BFC0" wp14:editId="6DD31C96">
            <wp:simplePos x="0" y="0"/>
            <wp:positionH relativeFrom="column">
              <wp:posOffset>4878705</wp:posOffset>
            </wp:positionH>
            <wp:positionV relativeFrom="paragraph">
              <wp:posOffset>395605</wp:posOffset>
            </wp:positionV>
            <wp:extent cx="1209675" cy="1080135"/>
            <wp:effectExtent l="0" t="0" r="9525" b="5715"/>
            <wp:wrapTight wrapText="bothSides">
              <wp:wrapPolygon edited="0">
                <wp:start x="0" y="0"/>
                <wp:lineTo x="0" y="21333"/>
                <wp:lineTo x="21430" y="21333"/>
                <wp:lineTo x="21430" y="0"/>
                <wp:lineTo x="0" y="0"/>
              </wp:wrapPolygon>
            </wp:wrapTight>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9675"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0BE6" w:rsidRDefault="008F0BE6" w:rsidP="008F0BE6">
      <w:pPr>
        <w:pStyle w:val="Naslov1"/>
        <w:rPr>
          <w:rFonts w:eastAsiaTheme="minorHAnsi"/>
          <w:lang w:eastAsia="en-US"/>
        </w:rPr>
      </w:pPr>
      <w:r>
        <w:rPr>
          <w:rFonts w:eastAsiaTheme="minorHAnsi"/>
          <w:lang w:eastAsia="en-US"/>
        </w:rPr>
        <w:t>RAČUNALNIŠTVO: RAČUNALNIŠKA OMREŽJA</w:t>
      </w:r>
      <w:r w:rsidR="00DB7185">
        <w:rPr>
          <w:rFonts w:eastAsiaTheme="minorHAnsi"/>
          <w:lang w:eastAsia="en-US"/>
        </w:rPr>
        <w:t xml:space="preserve">     </w:t>
      </w:r>
    </w:p>
    <w:p w:rsidR="008F0BE6" w:rsidRDefault="008F0BE6" w:rsidP="008F0BE6">
      <w:pPr>
        <w:rPr>
          <w:rFonts w:asciiTheme="minorHAnsi" w:hAnsiTheme="minorHAnsi"/>
          <w:sz w:val="24"/>
          <w:szCs w:val="24"/>
        </w:rPr>
      </w:pPr>
      <w:r>
        <w:rPr>
          <w:rFonts w:asciiTheme="minorHAnsi" w:hAnsiTheme="minorHAnsi"/>
          <w:sz w:val="24"/>
          <w:szCs w:val="24"/>
        </w:rPr>
        <w:t>Razred:  9.</w:t>
      </w:r>
      <w:r w:rsidR="0072218D">
        <w:rPr>
          <w:rFonts w:asciiTheme="minorHAnsi" w:eastAsiaTheme="minorHAnsi" w:hAnsiTheme="minorHAnsi"/>
          <w:sz w:val="24"/>
          <w:szCs w:val="24"/>
        </w:rPr>
        <w:br/>
      </w:r>
      <w:r w:rsidR="00DB7185">
        <w:rPr>
          <w:rFonts w:asciiTheme="minorHAnsi" w:hAnsiTheme="minorHAnsi"/>
          <w:sz w:val="24"/>
          <w:szCs w:val="24"/>
        </w:rPr>
        <w:t xml:space="preserve">    Učitelj: Dominik Trstenjak</w:t>
      </w:r>
    </w:p>
    <w:p w:rsidR="00DB7185" w:rsidRDefault="00DB7185" w:rsidP="00DB7185">
      <w:pPr>
        <w:spacing w:line="276" w:lineRule="auto"/>
        <w:jc w:val="both"/>
        <w:rPr>
          <w:rFonts w:asciiTheme="minorHAnsi" w:hAnsiTheme="minorHAnsi"/>
          <w:sz w:val="24"/>
        </w:rPr>
      </w:pPr>
      <w:r w:rsidRPr="00DB7185">
        <w:rPr>
          <w:rFonts w:asciiTheme="minorHAnsi" w:hAnsiTheme="minorHAnsi"/>
          <w:sz w:val="24"/>
        </w:rPr>
        <w:t>Računalniška omrežja so tretji izbirni predmet iz računalniškega sklopa. Namenjen je učencem 9. razreda, ki so obiskovali že oba izbirna predmeta (UBE in MME) in tistim učencem, ki imajo dobro računalniško predznanje in niso obiskovali računalništva v 7. in 8. razredu. Začnejo s spoznavanjem računalniških omrežij, spoznajo primere različnih omrežij in podrobneje spoznajo internet. Naučijo se, kako postaviti domače lokalno in brezžično omrežje. Spoznajo programski jezik HTML, ki je osnova vsem urejevalnikom spletnih strani. Ko učenci spoznajo osnove, si ustvarijo svojo prvo spletno stran. Naučijo se, kako ustvariti in postaviti zanimivo, dobro in uporabno spletno stran. Spletne strani bomo nagradili z modernim računalniškim okoljem za ustvarjanje spletišč Wordpress, s poudarkom na estetiki, spletnih standardih in uporabnosti. Spoznali bodo osnove video spletnih konferenc. Za konec se bodo naučili nekaj osnov programiranja in v okolju Scratch sprogramirali preprosto računalniško igrico.</w:t>
      </w:r>
    </w:p>
    <w:p w:rsidR="00DB7185" w:rsidRDefault="00DB7185" w:rsidP="00DB7185">
      <w:pPr>
        <w:spacing w:line="276" w:lineRule="auto"/>
        <w:jc w:val="both"/>
        <w:rPr>
          <w:rFonts w:asciiTheme="minorHAnsi" w:hAnsiTheme="minorHAnsi"/>
          <w:sz w:val="24"/>
        </w:rPr>
      </w:pPr>
    </w:p>
    <w:p w:rsidR="00DB7185" w:rsidRDefault="00DB7185" w:rsidP="00DB7185">
      <w:pPr>
        <w:spacing w:line="276" w:lineRule="auto"/>
        <w:jc w:val="both"/>
        <w:rPr>
          <w:rFonts w:asciiTheme="minorHAnsi" w:hAnsiTheme="minorHAnsi"/>
          <w:sz w:val="24"/>
        </w:rPr>
      </w:pPr>
    </w:p>
    <w:p w:rsidR="00DB7185" w:rsidRDefault="00DB7185" w:rsidP="00DB7185">
      <w:pPr>
        <w:spacing w:line="276" w:lineRule="auto"/>
        <w:jc w:val="both"/>
        <w:rPr>
          <w:rFonts w:asciiTheme="minorHAnsi" w:hAnsiTheme="minorHAnsi"/>
          <w:sz w:val="24"/>
        </w:rPr>
      </w:pPr>
    </w:p>
    <w:p w:rsidR="00DB7185" w:rsidRPr="00DB7185" w:rsidRDefault="00DB7185" w:rsidP="00DB7185">
      <w:pPr>
        <w:spacing w:line="276" w:lineRule="auto"/>
        <w:jc w:val="both"/>
        <w:rPr>
          <w:rFonts w:asciiTheme="minorHAnsi" w:hAnsiTheme="minorHAnsi"/>
          <w:sz w:val="24"/>
        </w:rPr>
      </w:pPr>
    </w:p>
    <w:p w:rsidR="00DB7185" w:rsidRDefault="00DB7185" w:rsidP="008F0BE6">
      <w:pPr>
        <w:rPr>
          <w:rFonts w:asciiTheme="minorHAnsi" w:eastAsiaTheme="minorHAnsi" w:hAnsiTheme="minorHAnsi"/>
          <w:sz w:val="24"/>
          <w:szCs w:val="24"/>
        </w:rPr>
      </w:pPr>
    </w:p>
    <w:p w:rsidR="00803719" w:rsidRPr="0072218D" w:rsidRDefault="00803719" w:rsidP="008F0BE6">
      <w:pPr>
        <w:rPr>
          <w:rFonts w:asciiTheme="minorHAnsi" w:eastAsiaTheme="minorHAnsi" w:hAnsiTheme="minorHAnsi"/>
          <w:sz w:val="24"/>
          <w:szCs w:val="24"/>
        </w:rPr>
      </w:pPr>
    </w:p>
    <w:p w:rsidR="00DB081E" w:rsidRPr="00DB081E" w:rsidRDefault="009118C3" w:rsidP="00DB081E">
      <w:pPr>
        <w:pStyle w:val="Naslov1"/>
        <w:rPr>
          <w:rFonts w:eastAsiaTheme="minorHAnsi"/>
          <w:lang w:eastAsia="en-US"/>
        </w:rPr>
      </w:pPr>
      <w:r w:rsidRPr="00DB081E">
        <w:rPr>
          <w:rFonts w:asciiTheme="minorHAnsi" w:eastAsiaTheme="minorHAnsi" w:hAnsiTheme="minorHAnsi" w:cstheme="minorBidi"/>
          <w:noProof/>
          <w:sz w:val="22"/>
          <w:szCs w:val="22"/>
        </w:rPr>
        <w:lastRenderedPageBreak/>
        <w:drawing>
          <wp:anchor distT="0" distB="0" distL="114300" distR="114300" simplePos="0" relativeHeight="251665920" behindDoc="1" locked="0" layoutInCell="1" allowOverlap="1" wp14:anchorId="0D961E91" wp14:editId="531F4910">
            <wp:simplePos x="0" y="0"/>
            <wp:positionH relativeFrom="column">
              <wp:posOffset>4752340</wp:posOffset>
            </wp:positionH>
            <wp:positionV relativeFrom="paragraph">
              <wp:posOffset>111542</wp:posOffset>
            </wp:positionV>
            <wp:extent cx="1331595" cy="1331595"/>
            <wp:effectExtent l="0" t="0" r="1905" b="1905"/>
            <wp:wrapNone/>
            <wp:docPr id="4" name="Slika 4"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led podrobnost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81E" w:rsidRPr="00DB081E">
        <w:rPr>
          <w:rFonts w:eastAsiaTheme="minorHAnsi"/>
          <w:lang w:eastAsia="en-US"/>
        </w:rPr>
        <w:t>POSKUSI V KEMIJI</w:t>
      </w:r>
    </w:p>
    <w:p w:rsidR="00DB081E" w:rsidRPr="00DB7185" w:rsidRDefault="00DB081E" w:rsidP="00DB081E">
      <w:pPr>
        <w:spacing w:after="200" w:line="276" w:lineRule="auto"/>
        <w:rPr>
          <w:rFonts w:asciiTheme="minorHAnsi" w:eastAsiaTheme="minorHAnsi" w:hAnsiTheme="minorHAnsi" w:cstheme="minorBidi"/>
          <w:sz w:val="24"/>
          <w:szCs w:val="24"/>
          <w:lang w:eastAsia="en-US"/>
        </w:rPr>
      </w:pPr>
      <w:r w:rsidRPr="00DB7185">
        <w:rPr>
          <w:rFonts w:asciiTheme="minorHAnsi" w:eastAsiaTheme="minorHAnsi" w:hAnsiTheme="minorHAnsi" w:cstheme="minorBidi"/>
          <w:sz w:val="24"/>
          <w:szCs w:val="24"/>
          <w:lang w:eastAsia="en-US"/>
        </w:rPr>
        <w:t>Razred: 8. in 9.</w:t>
      </w:r>
      <w:r w:rsidR="009118C3" w:rsidRPr="00DB7185">
        <w:rPr>
          <w:rFonts w:asciiTheme="minorHAnsi" w:eastAsiaTheme="minorHAnsi" w:hAnsiTheme="minorHAnsi" w:cstheme="minorBidi"/>
          <w:sz w:val="24"/>
          <w:szCs w:val="24"/>
          <w:lang w:eastAsia="en-US"/>
        </w:rPr>
        <w:br/>
      </w:r>
      <w:r w:rsidRPr="00DB7185">
        <w:rPr>
          <w:rFonts w:asciiTheme="minorHAnsi" w:eastAsiaTheme="minorHAnsi" w:hAnsiTheme="minorHAnsi" w:cstheme="minorBidi"/>
          <w:sz w:val="24"/>
          <w:szCs w:val="24"/>
          <w:lang w:eastAsia="en-US"/>
        </w:rPr>
        <w:t>Učiteljica: Lidija Bombek</w:t>
      </w:r>
    </w:p>
    <w:p w:rsidR="00DB081E" w:rsidRPr="00DB081E" w:rsidRDefault="00DB081E" w:rsidP="00DB081E">
      <w:pPr>
        <w:shd w:val="clear" w:color="auto" w:fill="FFFFFF"/>
        <w:spacing w:line="276" w:lineRule="auto"/>
        <w:rPr>
          <w:rFonts w:asciiTheme="minorHAnsi" w:hAnsiTheme="minorHAnsi" w:cs="Helvetica"/>
          <w:sz w:val="24"/>
          <w:szCs w:val="24"/>
        </w:rPr>
      </w:pPr>
      <w:r w:rsidRPr="00DB081E">
        <w:rPr>
          <w:rFonts w:asciiTheme="minorHAnsi" w:hAnsiTheme="minorHAnsi" w:cs="Helvetica"/>
          <w:sz w:val="24"/>
          <w:szCs w:val="24"/>
          <w:bdr w:val="none" w:sz="0" w:space="0" w:color="auto" w:frame="1"/>
          <w:lang w:val="en-GB"/>
        </w:rPr>
        <w:t>Izbirni predmet poskusi v kemiji se v programu osnovne šole povezuje s splošnim izobraževalnim predmetom kemija v 8. in 9. razredu in prav tako s predmetom naravoslovje v 7. razredu. Predstavlja nadgradnjo navedenih predmetov. Pri predmetu učenci spoznajo način eksperimentiranja. </w:t>
      </w:r>
      <w:r w:rsidRPr="00DB081E">
        <w:rPr>
          <w:rFonts w:asciiTheme="minorHAnsi" w:hAnsiTheme="minorHAnsi" w:cs="Helvetica"/>
          <w:sz w:val="24"/>
          <w:szCs w:val="24"/>
          <w:bdr w:val="none" w:sz="0" w:space="0" w:color="auto" w:frame="1"/>
          <w:lang w:val="pt-BR"/>
        </w:rPr>
        <w:t>Sami izvajajo preproste eksperimente, sklepajo rezultate, beležijo rezultate in poročajo. Spoznajo pravilna rokovanja z nevarnimi snovmi, pravilno shranjevanje le-teh in pravilno skladiščenje in uničevanje nevarnih snovi. Učenci pridobijo in poglobijo znanja, spretnosti in veščine, kar lahko s pridom uporabijo pri pouku kemije. Poglabljajo naravoslovno pismenost, osnove kompleksnega mišljenja, različne spretnosti in veščine ter povezujejo teorijo s prakso.</w:t>
      </w:r>
    </w:p>
    <w:p w:rsidR="00DB081E" w:rsidRDefault="00DB081E" w:rsidP="00DB081E">
      <w:pPr>
        <w:shd w:val="clear" w:color="auto" w:fill="FFFFFF"/>
        <w:spacing w:line="276" w:lineRule="auto"/>
        <w:rPr>
          <w:rFonts w:asciiTheme="minorHAnsi" w:hAnsiTheme="minorHAnsi" w:cs="Helvetica"/>
          <w:sz w:val="24"/>
          <w:szCs w:val="24"/>
          <w:bdr w:val="none" w:sz="0" w:space="0" w:color="auto" w:frame="1"/>
          <w:lang w:val="pt-BR"/>
        </w:rPr>
      </w:pPr>
      <w:r w:rsidRPr="00DB081E">
        <w:rPr>
          <w:rFonts w:asciiTheme="minorHAnsi" w:hAnsiTheme="minorHAnsi" w:cs="Helvetica"/>
          <w:sz w:val="24"/>
          <w:szCs w:val="24"/>
          <w:bdr w:val="none" w:sz="0" w:space="0" w:color="auto" w:frame="1"/>
          <w:lang w:val="pt-BR"/>
        </w:rPr>
        <w:t>Poleg praktičnega dela si bodo učenci ogledali tudi nekaj predstavitev poskusov, ki so za to starostno stopnjo prenevarni za samostojno delo. Bodo pa s pomočjo literature in interneta samostojno zasnovali preproste eksperimente in jih tudi izvedli.</w:t>
      </w:r>
    </w:p>
    <w:p w:rsidR="00667507" w:rsidRDefault="00667507" w:rsidP="00DB081E">
      <w:pPr>
        <w:shd w:val="clear" w:color="auto" w:fill="FFFFFF"/>
        <w:spacing w:line="276" w:lineRule="auto"/>
        <w:rPr>
          <w:rFonts w:asciiTheme="minorHAnsi" w:hAnsiTheme="minorHAnsi" w:cs="Helvetica"/>
          <w:sz w:val="24"/>
          <w:szCs w:val="24"/>
          <w:bdr w:val="none" w:sz="0" w:space="0" w:color="auto" w:frame="1"/>
          <w:lang w:val="pt-BR"/>
        </w:rPr>
      </w:pPr>
    </w:p>
    <w:p w:rsidR="00667507" w:rsidRPr="00DB081E" w:rsidRDefault="00667507" w:rsidP="00DB081E">
      <w:pPr>
        <w:shd w:val="clear" w:color="auto" w:fill="FFFFFF"/>
        <w:spacing w:line="276" w:lineRule="auto"/>
        <w:rPr>
          <w:rFonts w:asciiTheme="minorHAnsi" w:hAnsiTheme="minorHAnsi" w:cs="Helvetica"/>
          <w:sz w:val="24"/>
          <w:szCs w:val="24"/>
          <w:bdr w:val="none" w:sz="0" w:space="0" w:color="auto" w:frame="1"/>
          <w:lang w:val="pt-BR"/>
        </w:rPr>
      </w:pPr>
    </w:p>
    <w:p w:rsidR="00DB7185" w:rsidRPr="009A5187" w:rsidRDefault="00667507" w:rsidP="00DB7185">
      <w:pPr>
        <w:pStyle w:val="Naslov1"/>
      </w:pPr>
      <w:r w:rsidRPr="009A5187">
        <w:rPr>
          <w:rFonts w:asciiTheme="minorHAnsi" w:eastAsiaTheme="minorHAnsi" w:hAnsiTheme="minorHAnsi" w:cstheme="minorBidi"/>
          <w:noProof/>
          <w:sz w:val="22"/>
          <w:szCs w:val="22"/>
        </w:rPr>
        <w:drawing>
          <wp:anchor distT="0" distB="0" distL="114300" distR="114300" simplePos="0" relativeHeight="251645440" behindDoc="1" locked="0" layoutInCell="1" allowOverlap="1" wp14:anchorId="77635BBB" wp14:editId="39C30A0C">
            <wp:simplePos x="0" y="0"/>
            <wp:positionH relativeFrom="column">
              <wp:posOffset>4680585</wp:posOffset>
            </wp:positionH>
            <wp:positionV relativeFrom="paragraph">
              <wp:posOffset>89535</wp:posOffset>
            </wp:positionV>
            <wp:extent cx="1247775" cy="1095375"/>
            <wp:effectExtent l="0" t="0" r="9525" b="9525"/>
            <wp:wrapTight wrapText="bothSides">
              <wp:wrapPolygon edited="0">
                <wp:start x="0" y="0"/>
                <wp:lineTo x="0" y="21412"/>
                <wp:lineTo x="21435" y="21412"/>
                <wp:lineTo x="21435" y="0"/>
                <wp:lineTo x="0" y="0"/>
              </wp:wrapPolygon>
            </wp:wrapTight>
            <wp:docPr id="24" name="Slika 24" descr="Ogled podrob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gled podrobnost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85" w:rsidRPr="009A5187">
        <w:t>SODOBNA PRIPRAVA HRANE</w:t>
      </w:r>
    </w:p>
    <w:p w:rsidR="00DB7185" w:rsidRPr="009A5187" w:rsidRDefault="00DB7185" w:rsidP="00DB7185">
      <w:pPr>
        <w:spacing w:line="240" w:lineRule="auto"/>
        <w:rPr>
          <w:rFonts w:asciiTheme="minorHAnsi" w:eastAsiaTheme="minorHAnsi" w:hAnsiTheme="minorHAnsi" w:cstheme="minorBidi"/>
          <w:sz w:val="24"/>
          <w:szCs w:val="24"/>
          <w:lang w:eastAsia="en-US"/>
        </w:rPr>
      </w:pPr>
      <w:r w:rsidRPr="009A5187">
        <w:rPr>
          <w:rFonts w:asciiTheme="minorHAnsi" w:eastAsiaTheme="minorHAnsi" w:hAnsiTheme="minorHAnsi" w:cstheme="minorBidi"/>
          <w:sz w:val="24"/>
          <w:szCs w:val="24"/>
          <w:lang w:eastAsia="en-US"/>
        </w:rPr>
        <w:t xml:space="preserve">Razred:  7. in 8. </w:t>
      </w:r>
    </w:p>
    <w:p w:rsidR="00DB7185" w:rsidRPr="009A5187" w:rsidRDefault="00DB7185" w:rsidP="00DB7185">
      <w:pPr>
        <w:spacing w:line="240" w:lineRule="auto"/>
        <w:rPr>
          <w:rFonts w:asciiTheme="minorHAnsi" w:eastAsiaTheme="minorHAnsi" w:hAnsiTheme="minorHAnsi" w:cstheme="minorBidi"/>
          <w:sz w:val="24"/>
          <w:szCs w:val="24"/>
          <w:lang w:eastAsia="en-US"/>
        </w:rPr>
      </w:pPr>
      <w:r w:rsidRPr="009A5187">
        <w:rPr>
          <w:rFonts w:asciiTheme="minorHAnsi" w:eastAsiaTheme="minorHAnsi" w:hAnsiTheme="minorHAnsi" w:cstheme="minorBidi"/>
          <w:sz w:val="24"/>
          <w:szCs w:val="24"/>
          <w:lang w:eastAsia="en-US"/>
        </w:rPr>
        <w:t>Učiteljica: Mojca Tomažič-Capello</w:t>
      </w:r>
    </w:p>
    <w:p w:rsidR="00DB7185" w:rsidRPr="009A5187" w:rsidRDefault="00DB7185" w:rsidP="00DB7185">
      <w:pPr>
        <w:spacing w:line="276" w:lineRule="auto"/>
        <w:jc w:val="both"/>
        <w:rPr>
          <w:rFonts w:asciiTheme="minorHAnsi" w:eastAsiaTheme="minorHAnsi" w:hAnsiTheme="minorHAnsi" w:cstheme="minorBidi"/>
          <w:sz w:val="24"/>
          <w:szCs w:val="24"/>
          <w:lang w:eastAsia="en-US"/>
        </w:rPr>
      </w:pPr>
    </w:p>
    <w:p w:rsidR="00DB081E" w:rsidRDefault="00DB7185" w:rsidP="00667507">
      <w:pPr>
        <w:spacing w:after="200" w:line="276" w:lineRule="auto"/>
        <w:rPr>
          <w:rFonts w:asciiTheme="minorHAnsi" w:eastAsiaTheme="minorHAnsi" w:hAnsiTheme="minorHAnsi" w:cstheme="minorBidi"/>
          <w:sz w:val="24"/>
          <w:szCs w:val="24"/>
          <w:lang w:eastAsia="en-US"/>
        </w:rPr>
      </w:pPr>
      <w:r w:rsidRPr="009A5187">
        <w:rPr>
          <w:rFonts w:asciiTheme="minorHAnsi" w:eastAsiaTheme="minorHAnsi" w:hAnsiTheme="minorHAnsi" w:cstheme="minorBidi"/>
          <w:sz w:val="24"/>
          <w:szCs w:val="24"/>
          <w:lang w:eastAsia="en-US"/>
        </w:rPr>
        <w:t xml:space="preserve">Učence poučujemo o prehrani z vidika zagotavljanja in varovanja zdravja. </w:t>
      </w:r>
      <w:r>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br/>
      </w:r>
      <w:r w:rsidRPr="009A5187">
        <w:rPr>
          <w:rFonts w:asciiTheme="minorHAnsi" w:eastAsiaTheme="minorHAnsi" w:hAnsiTheme="minorHAnsi" w:cstheme="minorBidi"/>
          <w:sz w:val="24"/>
          <w:szCs w:val="24"/>
          <w:lang w:eastAsia="en-US"/>
        </w:rPr>
        <w:t>Učijo se o pomembnosti varne, varovalne in zdrave prehrane ter o načinih priprave hrane. Pri predmetu učenci razvijajo sposobnosti uporabe, povezovanja in tvornega mišljenja za preudarno odločanje o lastni prehrani predvsem v smislu zagotavljanja zdravja; nadgrajujejo  se vsebine pridobljene pri predmetu gospodinjstvo;  poglabljajo znanja v smislu usmerjanja na nadaljnje šolanje;  razvijajo individualno ustva</w:t>
      </w:r>
      <w:r>
        <w:rPr>
          <w:rFonts w:asciiTheme="minorHAnsi" w:eastAsiaTheme="minorHAnsi" w:hAnsiTheme="minorHAnsi" w:cstheme="minorBidi"/>
          <w:sz w:val="24"/>
          <w:szCs w:val="24"/>
          <w:lang w:eastAsia="en-US"/>
        </w:rPr>
        <w:t>rjalnost. Predmet je praktično naravnan zato vsi, ki imate radi kuhanje in vam kuhanje predstavlja sproščanje in hkrati izziv, lepo vabljeni, da se nam pridružite.</w:t>
      </w:r>
      <w:r w:rsidRPr="009A5187">
        <w:rPr>
          <w:rFonts w:asciiTheme="minorHAnsi" w:eastAsiaTheme="minorHAnsi" w:hAnsiTheme="minorHAnsi" w:cstheme="minorBidi"/>
          <w:sz w:val="24"/>
          <w:szCs w:val="24"/>
          <w:lang w:eastAsia="en-US"/>
        </w:rPr>
        <w:t>. Pouk bo potekal v tečajni obliki.</w:t>
      </w:r>
    </w:p>
    <w:p w:rsidR="00667507" w:rsidRDefault="00667507" w:rsidP="00667507">
      <w:pPr>
        <w:spacing w:after="200" w:line="276" w:lineRule="auto"/>
        <w:rPr>
          <w:rFonts w:asciiTheme="minorHAnsi" w:eastAsiaTheme="minorHAnsi" w:hAnsiTheme="minorHAnsi" w:cstheme="minorBidi"/>
          <w:sz w:val="24"/>
          <w:szCs w:val="24"/>
          <w:lang w:eastAsia="en-US"/>
        </w:rPr>
      </w:pPr>
    </w:p>
    <w:p w:rsidR="00667507" w:rsidRDefault="00667507" w:rsidP="00667507">
      <w:pPr>
        <w:spacing w:after="200" w:line="276" w:lineRule="auto"/>
        <w:rPr>
          <w:rFonts w:asciiTheme="minorHAnsi" w:eastAsiaTheme="minorHAnsi" w:hAnsiTheme="minorHAnsi" w:cstheme="minorBidi"/>
          <w:sz w:val="24"/>
          <w:szCs w:val="24"/>
          <w:lang w:eastAsia="en-US"/>
        </w:rPr>
      </w:pPr>
    </w:p>
    <w:p w:rsidR="00667507" w:rsidRDefault="00667507" w:rsidP="00667507">
      <w:pPr>
        <w:spacing w:after="200" w:line="276" w:lineRule="auto"/>
        <w:rPr>
          <w:rFonts w:asciiTheme="minorHAnsi" w:eastAsiaTheme="minorHAnsi" w:hAnsiTheme="minorHAnsi" w:cstheme="minorBidi"/>
          <w:sz w:val="24"/>
          <w:szCs w:val="24"/>
          <w:lang w:eastAsia="en-US"/>
        </w:rPr>
      </w:pPr>
    </w:p>
    <w:p w:rsidR="00667507" w:rsidRPr="00667507" w:rsidRDefault="00667507" w:rsidP="00667507">
      <w:pPr>
        <w:spacing w:after="200" w:line="276" w:lineRule="auto"/>
        <w:rPr>
          <w:rFonts w:asciiTheme="minorHAnsi" w:eastAsiaTheme="minorHAnsi" w:hAnsiTheme="minorHAnsi" w:cstheme="minorBidi"/>
          <w:sz w:val="24"/>
          <w:szCs w:val="24"/>
          <w:lang w:eastAsia="en-US"/>
        </w:rPr>
      </w:pPr>
    </w:p>
    <w:p w:rsidR="00DB081E" w:rsidRPr="00DB081E" w:rsidRDefault="009118C3" w:rsidP="00DB081E">
      <w:pPr>
        <w:pStyle w:val="Naslov1"/>
        <w:rPr>
          <w:rFonts w:eastAsiaTheme="minorHAnsi"/>
          <w:lang w:eastAsia="en-US"/>
        </w:rPr>
      </w:pPr>
      <w:r w:rsidRPr="00DB081E">
        <w:rPr>
          <w:rFonts w:asciiTheme="minorHAnsi" w:eastAsiaTheme="minorHAnsi" w:hAnsiTheme="minorHAnsi" w:cstheme="minorBidi"/>
          <w:noProof/>
          <w:sz w:val="22"/>
          <w:szCs w:val="22"/>
        </w:rPr>
        <w:lastRenderedPageBreak/>
        <w:drawing>
          <wp:anchor distT="0" distB="0" distL="114300" distR="114300" simplePos="0" relativeHeight="251662848" behindDoc="1" locked="0" layoutInCell="1" allowOverlap="1" wp14:anchorId="32BACF7D" wp14:editId="43B6B478">
            <wp:simplePos x="0" y="0"/>
            <wp:positionH relativeFrom="column">
              <wp:posOffset>4641215</wp:posOffset>
            </wp:positionH>
            <wp:positionV relativeFrom="paragraph">
              <wp:posOffset>0</wp:posOffset>
            </wp:positionV>
            <wp:extent cx="1331595" cy="1331595"/>
            <wp:effectExtent l="0" t="0" r="1905" b="1905"/>
            <wp:wrapTight wrapText="bothSides">
              <wp:wrapPolygon edited="0">
                <wp:start x="0" y="0"/>
                <wp:lineTo x="0" y="21322"/>
                <wp:lineTo x="21322" y="21322"/>
                <wp:lineTo x="21322" y="0"/>
                <wp:lineTo x="0" y="0"/>
              </wp:wrapPolygon>
            </wp:wrapTight>
            <wp:docPr id="5" name="Slika 5" descr="Mlada ženska je jabo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lada ženska je jabolk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81E" w:rsidRPr="00DB081E">
        <w:rPr>
          <w:rFonts w:eastAsiaTheme="minorHAnsi"/>
          <w:lang w:eastAsia="en-US"/>
        </w:rPr>
        <w:t>NAČINI PREHRANJEVANJA</w:t>
      </w:r>
    </w:p>
    <w:p w:rsidR="00DB081E" w:rsidRPr="00DB081E" w:rsidRDefault="00DB081E" w:rsidP="00DB081E">
      <w:pPr>
        <w:spacing w:line="240" w:lineRule="auto"/>
        <w:rPr>
          <w:rFonts w:asciiTheme="minorHAnsi" w:eastAsiaTheme="minorHAnsi" w:hAnsiTheme="minorHAnsi" w:cstheme="minorBidi"/>
          <w:b/>
          <w:sz w:val="22"/>
          <w:szCs w:val="22"/>
          <w:lang w:eastAsia="en-US"/>
        </w:rPr>
      </w:pPr>
    </w:p>
    <w:p w:rsidR="00DB081E" w:rsidRPr="000E3908" w:rsidRDefault="00DB081E" w:rsidP="00DB081E">
      <w:pPr>
        <w:spacing w:line="240" w:lineRule="auto"/>
        <w:rPr>
          <w:rFonts w:asciiTheme="minorHAnsi" w:eastAsiaTheme="minorHAnsi" w:hAnsiTheme="minorHAnsi" w:cstheme="minorBidi"/>
          <w:sz w:val="24"/>
          <w:szCs w:val="24"/>
          <w:lang w:eastAsia="en-US"/>
        </w:rPr>
      </w:pPr>
      <w:r w:rsidRPr="000E3908">
        <w:rPr>
          <w:rFonts w:asciiTheme="minorHAnsi" w:eastAsiaTheme="minorHAnsi" w:hAnsiTheme="minorHAnsi" w:cstheme="minorBidi"/>
          <w:sz w:val="24"/>
          <w:szCs w:val="24"/>
          <w:lang w:eastAsia="en-US"/>
        </w:rPr>
        <w:t xml:space="preserve">Razred:  9. </w:t>
      </w:r>
    </w:p>
    <w:p w:rsidR="00DB081E" w:rsidRPr="000E3908" w:rsidRDefault="00DB081E" w:rsidP="00DB081E">
      <w:pPr>
        <w:spacing w:line="240" w:lineRule="auto"/>
        <w:rPr>
          <w:rFonts w:asciiTheme="minorHAnsi" w:eastAsiaTheme="minorHAnsi" w:hAnsiTheme="minorHAnsi" w:cstheme="minorBidi"/>
          <w:sz w:val="24"/>
          <w:szCs w:val="24"/>
          <w:lang w:eastAsia="en-US"/>
        </w:rPr>
      </w:pPr>
      <w:r w:rsidRPr="000E3908">
        <w:rPr>
          <w:rFonts w:asciiTheme="minorHAnsi" w:eastAsiaTheme="minorHAnsi" w:hAnsiTheme="minorHAnsi" w:cstheme="minorBidi"/>
          <w:sz w:val="24"/>
          <w:szCs w:val="24"/>
          <w:lang w:eastAsia="en-US"/>
        </w:rPr>
        <w:t>Učiteljica: Mojca Tomažič-Capello</w:t>
      </w:r>
    </w:p>
    <w:p w:rsidR="00DB081E" w:rsidRPr="000E3908" w:rsidRDefault="00DB081E" w:rsidP="00DB081E">
      <w:pPr>
        <w:spacing w:line="240" w:lineRule="auto"/>
        <w:rPr>
          <w:rFonts w:asciiTheme="minorHAnsi" w:eastAsiaTheme="minorHAnsi" w:hAnsiTheme="minorHAnsi" w:cstheme="minorBidi"/>
          <w:sz w:val="24"/>
          <w:szCs w:val="24"/>
          <w:lang w:eastAsia="en-US"/>
        </w:rPr>
      </w:pPr>
    </w:p>
    <w:p w:rsidR="00DB081E" w:rsidRDefault="00DB7185" w:rsidP="00DB081E">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Je enoletni predmet, ki je n</w:t>
      </w:r>
      <w:r w:rsidR="00DB081E" w:rsidRPr="000E3908">
        <w:rPr>
          <w:rFonts w:asciiTheme="minorHAnsi" w:eastAsiaTheme="minorHAnsi" w:hAnsiTheme="minorHAnsi" w:cstheme="minorBidi"/>
          <w:sz w:val="24"/>
          <w:szCs w:val="24"/>
          <w:lang w:eastAsia="en-US"/>
        </w:rPr>
        <w:t>amenjen je učencem 9. razredov. Učenci se bodo učili o zdravi prehrani, obravnavali različne načine prehranjevanja, prehrano v različnih starostnih obdobjih življenja in v posebnih razmerah.  Pri predmetu se nadgrajujejo vsebine pridobljene pri predmetu gospodinjstvo; poglobi se znanje v smislu usmerjanja v nadaljnje šolanje na agroživilski, gostinsko-turistični in zdravstveni šoli. Poleg omenjenega pa predvsem veliko kuhamo in spoznavamo nove jedilnike in jedi; na ekskurziji spoznavamo lokalne proizvajalce hrane, obiščemo sejme … Pouk bo potekal v tečajni obliki.</w:t>
      </w:r>
      <w:r>
        <w:rPr>
          <w:rFonts w:asciiTheme="minorHAnsi" w:eastAsiaTheme="minorHAnsi" w:hAnsiTheme="minorHAnsi" w:cstheme="minorBidi"/>
          <w:sz w:val="24"/>
          <w:szCs w:val="24"/>
          <w:lang w:eastAsia="en-US"/>
        </w:rPr>
        <w:t xml:space="preserve"> Je zelo praktično naravnan. Učenci s kuhanjem razvijajo individualno ustvarjalnost in veščino timskega dela.</w:t>
      </w:r>
    </w:p>
    <w:p w:rsidR="000F14E8" w:rsidRPr="009A5187" w:rsidRDefault="000F14E8" w:rsidP="000F14E8">
      <w:pPr>
        <w:pStyle w:val="Naslov1"/>
      </w:pPr>
      <w:bookmarkStart w:id="14" w:name="_Toc388092480"/>
      <w:r w:rsidRPr="009A5187">
        <w:t>OBDELAVA GRADIV: LES </w:t>
      </w:r>
    </w:p>
    <w:p w:rsidR="000F14E8" w:rsidRPr="009A5187" w:rsidRDefault="000F14E8" w:rsidP="000F14E8">
      <w:pPr>
        <w:shd w:val="clear" w:color="auto" w:fill="FFFFFF"/>
        <w:spacing w:line="276" w:lineRule="auto"/>
        <w:rPr>
          <w:rFonts w:asciiTheme="minorHAnsi" w:hAnsiTheme="minorHAnsi" w:cs="Helvetica"/>
          <w:sz w:val="24"/>
          <w:szCs w:val="24"/>
          <w:bdr w:val="none" w:sz="0" w:space="0" w:color="auto" w:frame="1"/>
          <w:lang w:val="en-US"/>
        </w:rPr>
      </w:pPr>
      <w:r w:rsidRPr="009A5187">
        <w:rPr>
          <w:rFonts w:asciiTheme="minorHAnsi" w:hAnsiTheme="minorHAnsi" w:cs="Helvetica"/>
          <w:sz w:val="24"/>
          <w:szCs w:val="24"/>
          <w:bdr w:val="none" w:sz="0" w:space="0" w:color="auto" w:frame="1"/>
          <w:lang w:val="en-US"/>
        </w:rPr>
        <w:t>Razred:  7., 8. in 9.</w:t>
      </w:r>
    </w:p>
    <w:p w:rsidR="000F14E8" w:rsidRDefault="000F14E8" w:rsidP="000F14E8">
      <w:pPr>
        <w:shd w:val="clear" w:color="auto" w:fill="FFFFFF"/>
        <w:spacing w:line="276" w:lineRule="auto"/>
        <w:rPr>
          <w:rFonts w:asciiTheme="minorHAnsi" w:hAnsiTheme="minorHAnsi" w:cs="Helvetica"/>
          <w:sz w:val="24"/>
          <w:szCs w:val="24"/>
          <w:bdr w:val="none" w:sz="0" w:space="0" w:color="auto" w:frame="1"/>
          <w:lang w:val="en-US"/>
        </w:rPr>
      </w:pPr>
      <w:r w:rsidRPr="009A5187">
        <w:rPr>
          <w:rFonts w:asciiTheme="minorHAnsi" w:hAnsiTheme="minorHAnsi" w:cs="Helvetica"/>
          <w:sz w:val="24"/>
          <w:szCs w:val="24"/>
          <w:bdr w:val="none" w:sz="0" w:space="0" w:color="auto" w:frame="1"/>
          <w:lang w:val="en-US"/>
        </w:rPr>
        <w:t>Učiteljica: Sabina Klančnik-Fijavž</w:t>
      </w:r>
    </w:p>
    <w:p w:rsidR="00DB7185" w:rsidRDefault="00DB7185" w:rsidP="00DB7185">
      <w:pPr>
        <w:shd w:val="clear" w:color="auto" w:fill="FFFFFF"/>
        <w:spacing w:line="276" w:lineRule="auto"/>
        <w:jc w:val="both"/>
        <w:rPr>
          <w:rFonts w:asciiTheme="minorHAnsi" w:hAnsiTheme="minorHAnsi" w:cs="Arial"/>
          <w:color w:val="222222"/>
          <w:sz w:val="24"/>
          <w:szCs w:val="24"/>
        </w:rPr>
      </w:pPr>
      <w:r w:rsidRPr="009A5187">
        <w:rPr>
          <w:rFonts w:asciiTheme="minorHAnsi" w:hAnsiTheme="minorHAnsi" w:cs="Arial"/>
          <w:color w:val="222222"/>
          <w:sz w:val="24"/>
          <w:szCs w:val="24"/>
        </w:rPr>
        <w:t>Obdelava gradiv je enoletni predmet, poleg tega pa lahko učenec izbere še druga dva predmeta iz sklopa obdelave gradiv. Program posameznega razreda se veže na predmet tehnika in tehnologija in je prilagojen otrokovim sposobnostim. Osnovno gradivo za izdelavo predmetov je les, ki ga kombiniramo z drugimi: papirna gradiva, usnje</w:t>
      </w:r>
      <w:r>
        <w:rPr>
          <w:rFonts w:asciiTheme="minorHAnsi" w:hAnsiTheme="minorHAnsi" w:cs="Arial"/>
          <w:color w:val="222222"/>
          <w:sz w:val="24"/>
          <w:szCs w:val="24"/>
        </w:rPr>
        <w:t>,</w:t>
      </w:r>
      <w:r w:rsidRPr="009A5187">
        <w:rPr>
          <w:rFonts w:asciiTheme="minorHAnsi" w:hAnsiTheme="minorHAnsi" w:cs="Arial"/>
          <w:color w:val="222222"/>
          <w:sz w:val="24"/>
          <w:szCs w:val="24"/>
        </w:rPr>
        <w:t xml:space="preserve"> slama, mehka žica ipd. Izdelki so uporabni in nastajajo v večji meri po zamislih učenčev na podlagi projektnega dela. Pri delu učenci samostojno uporabljajo priročnike in druge vire informacij. Prevladuje individualno praktično delo in delo v majhnih skupinah.</w:t>
      </w:r>
    </w:p>
    <w:p w:rsidR="00DB7185" w:rsidRDefault="00DB7185" w:rsidP="00DB7185">
      <w:pPr>
        <w:shd w:val="clear" w:color="auto" w:fill="FFFFFF"/>
        <w:spacing w:line="276" w:lineRule="auto"/>
        <w:jc w:val="both"/>
        <w:rPr>
          <w:rFonts w:asciiTheme="minorHAnsi" w:hAnsiTheme="minorHAnsi" w:cs="Arial"/>
          <w:color w:val="222222"/>
          <w:sz w:val="24"/>
          <w:szCs w:val="24"/>
        </w:rPr>
      </w:pPr>
    </w:p>
    <w:p w:rsidR="00DB7185" w:rsidRPr="00BD4C0A" w:rsidRDefault="00DB7185" w:rsidP="00DB7185">
      <w:pPr>
        <w:shd w:val="clear" w:color="auto" w:fill="FFFFFF"/>
        <w:spacing w:line="240" w:lineRule="auto"/>
        <w:rPr>
          <w:rFonts w:ascii="Comic Sans MS" w:hAnsi="Comic Sans MS" w:cs="Arial"/>
          <w:color w:val="222222"/>
          <w:sz w:val="24"/>
          <w:szCs w:val="24"/>
        </w:rPr>
      </w:pPr>
      <w:r w:rsidRPr="00BD4C0A">
        <w:rPr>
          <w:rFonts w:ascii="Comic Sans MS" w:hAnsi="Comic Sans MS"/>
          <w:noProof/>
          <w:sz w:val="22"/>
          <w:szCs w:val="22"/>
        </w:rPr>
        <w:drawing>
          <wp:inline distT="0" distB="0" distL="0" distR="0" wp14:anchorId="3082A4D2" wp14:editId="1EF9CD1B">
            <wp:extent cx="1562100" cy="1171783"/>
            <wp:effectExtent l="19050" t="19050" r="19050" b="28575"/>
            <wp:docPr id="41" name="Slika 41" descr="H:\ALBUMSLIKE\SLIKE_2011_13\Slik-feb-mare2013\DSC06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LBUMSLIKE\SLIKE_2011_13\Slik-feb-mare2013\DSC06979.JPG"/>
                    <pic:cNvPicPr>
                      <a:picLocks noChangeAspect="1" noChangeArrowheads="1"/>
                    </pic:cNvPicPr>
                  </pic:nvPicPr>
                  <pic:blipFill>
                    <a:blip r:embed="rId26" cstate="print"/>
                    <a:srcRect/>
                    <a:stretch>
                      <a:fillRect/>
                    </a:stretch>
                  </pic:blipFill>
                  <pic:spPr bwMode="auto">
                    <a:xfrm>
                      <a:off x="0" y="0"/>
                      <a:ext cx="1566173" cy="1174839"/>
                    </a:xfrm>
                    <a:prstGeom prst="rect">
                      <a:avLst/>
                    </a:prstGeom>
                    <a:noFill/>
                    <a:ln w="15875" cmpd="dbl">
                      <a:solidFill>
                        <a:sysClr val="windowText" lastClr="000000"/>
                      </a:solidFill>
                      <a:miter lim="800000"/>
                      <a:headEnd/>
                      <a:tailEnd/>
                    </a:ln>
                    <a:effectLst>
                      <a:softEdge rad="88900"/>
                    </a:effectLst>
                  </pic:spPr>
                </pic:pic>
              </a:graphicData>
            </a:graphic>
          </wp:inline>
        </w:drawing>
      </w:r>
      <w:r w:rsidR="00803719" w:rsidRPr="00BD4C0A">
        <w:rPr>
          <w:rFonts w:ascii="Comic Sans MS" w:hAnsi="Comic Sans MS"/>
          <w:noProof/>
          <w:sz w:val="24"/>
          <w:szCs w:val="24"/>
        </w:rPr>
        <w:drawing>
          <wp:inline distT="0" distB="0" distL="0" distR="0" wp14:anchorId="703E3CDA" wp14:editId="1EB1724E">
            <wp:extent cx="1656861" cy="1242865"/>
            <wp:effectExtent l="19050" t="19050" r="19685" b="14605"/>
            <wp:docPr id="44" name="Slika 16" descr="H:\ALBUMSLIKE\SLIKE_2011_13\Slik-feb-mare2013\DSC06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LBUMSLIKE\SLIKE_2011_13\Slik-feb-mare2013\DSC06985.JPG"/>
                    <pic:cNvPicPr>
                      <a:picLocks noChangeAspect="1" noChangeArrowheads="1"/>
                    </pic:cNvPicPr>
                  </pic:nvPicPr>
                  <pic:blipFill>
                    <a:blip r:embed="rId27" cstate="print"/>
                    <a:srcRect/>
                    <a:stretch>
                      <a:fillRect/>
                    </a:stretch>
                  </pic:blipFill>
                  <pic:spPr bwMode="auto">
                    <a:xfrm>
                      <a:off x="0" y="0"/>
                      <a:ext cx="1662961" cy="1247441"/>
                    </a:xfrm>
                    <a:prstGeom prst="rect">
                      <a:avLst/>
                    </a:prstGeom>
                    <a:noFill/>
                    <a:ln w="15875" cmpd="dbl">
                      <a:solidFill>
                        <a:sysClr val="windowText" lastClr="000000"/>
                      </a:solidFill>
                      <a:miter lim="800000"/>
                      <a:headEnd/>
                      <a:tailEnd/>
                    </a:ln>
                    <a:effectLst>
                      <a:softEdge rad="50800"/>
                    </a:effectLst>
                  </pic:spPr>
                </pic:pic>
              </a:graphicData>
            </a:graphic>
          </wp:inline>
        </w:drawing>
      </w:r>
      <w:r w:rsidR="00803719" w:rsidRPr="00BD4C0A">
        <w:rPr>
          <w:rFonts w:ascii="Comic Sans MS" w:hAnsi="Comic Sans MS"/>
          <w:noProof/>
          <w:sz w:val="24"/>
          <w:szCs w:val="24"/>
        </w:rPr>
        <w:drawing>
          <wp:inline distT="0" distB="0" distL="0" distR="0" wp14:anchorId="187ADE99" wp14:editId="3CBA5944">
            <wp:extent cx="2271324" cy="1277620"/>
            <wp:effectExtent l="0" t="0" r="0"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209_145526.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2533" cy="1283925"/>
                    </a:xfrm>
                    <a:prstGeom prst="rect">
                      <a:avLst/>
                    </a:prstGeom>
                    <a:effectLst>
                      <a:softEdge rad="50800"/>
                    </a:effectLst>
                  </pic:spPr>
                </pic:pic>
              </a:graphicData>
            </a:graphic>
          </wp:inline>
        </w:drawing>
      </w:r>
    </w:p>
    <w:p w:rsidR="001D39E9" w:rsidRDefault="00DB7185" w:rsidP="00AD667D">
      <w:pPr>
        <w:spacing w:after="200" w:line="276" w:lineRule="auto"/>
        <w:rPr>
          <w:rFonts w:ascii="Comic Sans MS" w:hAnsi="Comic Sans MS"/>
          <w:sz w:val="24"/>
          <w:szCs w:val="24"/>
        </w:rPr>
      </w:pPr>
      <w:r w:rsidRPr="00BD4C0A">
        <w:rPr>
          <w:rFonts w:ascii="Comic Sans MS" w:hAnsi="Comic Sans MS"/>
          <w:sz w:val="24"/>
          <w:szCs w:val="24"/>
        </w:rPr>
        <w:t xml:space="preserve">                              </w:t>
      </w:r>
    </w:p>
    <w:p w:rsidR="001D39E9" w:rsidRDefault="001D39E9" w:rsidP="00AD667D">
      <w:pPr>
        <w:spacing w:after="200" w:line="276" w:lineRule="auto"/>
        <w:rPr>
          <w:rFonts w:ascii="Comic Sans MS" w:hAnsi="Comic Sans MS"/>
          <w:sz w:val="24"/>
          <w:szCs w:val="24"/>
        </w:rPr>
      </w:pPr>
    </w:p>
    <w:p w:rsidR="001D39E9" w:rsidRDefault="001D39E9" w:rsidP="00AD667D">
      <w:pPr>
        <w:spacing w:after="200" w:line="276" w:lineRule="auto"/>
        <w:rPr>
          <w:rFonts w:ascii="Comic Sans MS" w:hAnsi="Comic Sans MS"/>
          <w:sz w:val="24"/>
          <w:szCs w:val="24"/>
        </w:rPr>
      </w:pPr>
    </w:p>
    <w:p w:rsidR="001D39E9" w:rsidRDefault="001D39E9" w:rsidP="00AD667D">
      <w:pPr>
        <w:spacing w:after="200" w:line="276" w:lineRule="auto"/>
        <w:rPr>
          <w:rFonts w:ascii="Comic Sans MS" w:hAnsi="Comic Sans MS"/>
          <w:sz w:val="24"/>
          <w:szCs w:val="24"/>
        </w:rPr>
      </w:pPr>
    </w:p>
    <w:p w:rsidR="00667507" w:rsidRPr="00AD667D" w:rsidRDefault="00DB7185" w:rsidP="00AD667D">
      <w:pPr>
        <w:spacing w:after="200" w:line="276" w:lineRule="auto"/>
        <w:rPr>
          <w:rFonts w:ascii="Comic Sans MS" w:hAnsi="Comic Sans MS"/>
          <w:sz w:val="24"/>
          <w:szCs w:val="24"/>
        </w:rPr>
      </w:pPr>
      <w:r w:rsidRPr="00BD4C0A">
        <w:rPr>
          <w:rFonts w:ascii="Comic Sans MS" w:hAnsi="Comic Sans MS"/>
          <w:sz w:val="24"/>
          <w:szCs w:val="24"/>
        </w:rPr>
        <w:t xml:space="preserve">        </w:t>
      </w:r>
      <w:bookmarkEnd w:id="14"/>
    </w:p>
    <w:p w:rsidR="00667507" w:rsidRDefault="00667507" w:rsidP="00AC0751">
      <w:pPr>
        <w:jc w:val="center"/>
        <w:rPr>
          <w:rFonts w:asciiTheme="minorHAnsi" w:hAnsiTheme="minorHAnsi"/>
          <w:sz w:val="28"/>
          <w:szCs w:val="28"/>
        </w:rPr>
      </w:pPr>
    </w:p>
    <w:p w:rsidR="00AC0751" w:rsidRDefault="00AC0751" w:rsidP="00AC0751">
      <w:pPr>
        <w:jc w:val="center"/>
        <w:rPr>
          <w:rFonts w:asciiTheme="minorHAnsi" w:hAnsiTheme="minorHAnsi"/>
          <w:sz w:val="28"/>
          <w:szCs w:val="28"/>
        </w:rPr>
      </w:pPr>
      <w:r w:rsidRPr="00AC0751">
        <w:rPr>
          <w:rFonts w:asciiTheme="minorHAnsi" w:hAnsiTheme="minorHAnsi"/>
          <w:sz w:val="28"/>
          <w:szCs w:val="28"/>
        </w:rPr>
        <w:t>Informacije, pomoč in nasvete pri izbiranju lahko dobite pri učiteljih in p</w:t>
      </w:r>
      <w:r w:rsidR="002B7ED3">
        <w:rPr>
          <w:rFonts w:asciiTheme="minorHAnsi" w:hAnsiTheme="minorHAnsi"/>
          <w:sz w:val="28"/>
          <w:szCs w:val="28"/>
        </w:rPr>
        <w:t>edagoginji v času govorilnih ur.</w:t>
      </w:r>
    </w:p>
    <w:p w:rsidR="00AC0751" w:rsidRPr="00AC0751" w:rsidRDefault="00AC0751" w:rsidP="00AC0751">
      <w:pPr>
        <w:jc w:val="center"/>
        <w:rPr>
          <w:rFonts w:asciiTheme="minorHAnsi" w:hAnsiTheme="minorHAnsi"/>
          <w:sz w:val="28"/>
          <w:szCs w:val="28"/>
        </w:rPr>
      </w:pPr>
    </w:p>
    <w:p w:rsidR="00AC0751" w:rsidRPr="00AC0751" w:rsidRDefault="00662CB0" w:rsidP="00AC0751">
      <w:pPr>
        <w:jc w:val="center"/>
        <w:rPr>
          <w:rFonts w:asciiTheme="minorHAnsi" w:hAnsiTheme="minorHAnsi"/>
          <w:sz w:val="28"/>
          <w:szCs w:val="28"/>
        </w:rPr>
      </w:pPr>
      <w:r>
        <w:rPr>
          <w:rFonts w:asciiTheme="minorHAnsi" w:hAnsiTheme="minorHAnsi"/>
          <w:noProof/>
          <w:sz w:val="28"/>
          <w:szCs w:val="28"/>
        </w:rPr>
        <w:object w:dxaOrig="1440" w:dyaOrig="1440">
          <v:group id="_x0000_s1027" style="position:absolute;left:0;text-align:left;margin-left:120.15pt;margin-top:16.55pt;width:256.85pt;height:238.75pt;z-index:251675136" coordorigin="2749,1777" coordsize="5828,5869">
            <v:shape id="_x0000_s1028" type="#_x0000_t75" style="position:absolute;left:2749;top:1777;width:5828;height:5869;visibility:visible;mso-wrap-edited:f">
              <v:imagedata r:id="rId8"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4024;top:5332;width:3210;height:675" adj="10975855">
              <v:fill opacity="64881f"/>
              <v:shadow color="#868686"/>
              <v:textpath style="font-family:&quot;Arial Black&quot;;font-size:24pt" fitshape="t" trim="t" string="OŠ Pod goro"/>
            </v:shape>
            <v:shape id="_x0000_s1030" type="#_x0000_t144" style="position:absolute;left:3814;top:6247;width:3615;height:1050" adj="-10471962">
              <v:fill opacity="64881f"/>
              <v:shadow color="#868686"/>
              <v:textpath style="font-family:&quot;Arial Black&quot;;font-size:24pt" fitshape="t" trim="t" string="Slovenske Konjice"/>
            </v:shape>
          </v:group>
          <o:OLEObject Type="Embed" ProgID="Word.Picture.8" ShapeID="_x0000_s1028" DrawAspect="Content" ObjectID="_1619859747" r:id="rId29"/>
        </w:object>
      </w: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Pr="00AC0751" w:rsidRDefault="00AC0751" w:rsidP="00AC0751">
      <w:pPr>
        <w:jc w:val="center"/>
        <w:rPr>
          <w:rFonts w:asciiTheme="minorHAnsi" w:hAnsiTheme="minorHAnsi"/>
          <w:sz w:val="28"/>
          <w:szCs w:val="28"/>
        </w:rPr>
      </w:pPr>
    </w:p>
    <w:p w:rsidR="00AC0751" w:rsidRDefault="00AC0751" w:rsidP="00AC0751">
      <w:pPr>
        <w:rPr>
          <w:rFonts w:asciiTheme="minorHAnsi" w:hAnsiTheme="minorHAnsi"/>
          <w:sz w:val="28"/>
          <w:szCs w:val="28"/>
        </w:rPr>
      </w:pPr>
    </w:p>
    <w:p w:rsidR="00AC0751" w:rsidRPr="00AC0751" w:rsidRDefault="001D39E9" w:rsidP="00AC0751">
      <w:pPr>
        <w:rPr>
          <w:rFonts w:asciiTheme="minorHAnsi" w:hAnsiTheme="minorHAnsi"/>
          <w:sz w:val="28"/>
          <w:szCs w:val="28"/>
        </w:rPr>
      </w:pPr>
      <w:r>
        <w:rPr>
          <w:rFonts w:asciiTheme="minorHAnsi" w:hAnsiTheme="minorHAnsi"/>
          <w:sz w:val="28"/>
          <w:szCs w:val="28"/>
        </w:rPr>
        <w:t>Slovenske Konjice, maj 2019</w:t>
      </w:r>
    </w:p>
    <w:p w:rsidR="00AC0751" w:rsidRPr="00AC0751" w:rsidRDefault="00AC0751" w:rsidP="00AC0751">
      <w:pPr>
        <w:rPr>
          <w:rFonts w:asciiTheme="minorHAnsi" w:hAnsiTheme="minorHAnsi"/>
          <w:sz w:val="28"/>
          <w:szCs w:val="28"/>
        </w:rPr>
      </w:pPr>
      <w:r w:rsidRPr="00AC0751">
        <w:rPr>
          <w:rFonts w:asciiTheme="minorHAnsi" w:hAnsiTheme="minorHAnsi"/>
          <w:sz w:val="28"/>
          <w:szCs w:val="28"/>
        </w:rPr>
        <w:t>IZDALA: OŠ Pod goro, Slovenske Konjice</w:t>
      </w:r>
    </w:p>
    <w:p w:rsidR="00AC0751" w:rsidRDefault="00AC0751" w:rsidP="00AC0751">
      <w:pPr>
        <w:rPr>
          <w:rFonts w:asciiTheme="minorHAnsi" w:hAnsiTheme="minorHAnsi"/>
          <w:sz w:val="28"/>
          <w:szCs w:val="28"/>
        </w:rPr>
      </w:pPr>
      <w:r w:rsidRPr="00AC0751">
        <w:rPr>
          <w:rFonts w:asciiTheme="minorHAnsi" w:hAnsiTheme="minorHAnsi"/>
          <w:sz w:val="28"/>
          <w:szCs w:val="28"/>
        </w:rPr>
        <w:t xml:space="preserve">BESEDILA PRIPRAVILI: Učitelji OŠ Pod goro, Slovenske Konjice </w:t>
      </w:r>
    </w:p>
    <w:p w:rsidR="00AC0751" w:rsidRPr="00AD667D" w:rsidRDefault="00AC0751" w:rsidP="00AC0751">
      <w:pPr>
        <w:rPr>
          <w:rFonts w:asciiTheme="minorHAnsi" w:hAnsiTheme="minorHAnsi"/>
          <w:sz w:val="28"/>
          <w:szCs w:val="28"/>
        </w:rPr>
      </w:pPr>
      <w:r w:rsidRPr="00AC0751">
        <w:rPr>
          <w:rFonts w:asciiTheme="minorHAnsi" w:hAnsiTheme="minorHAnsi"/>
          <w:sz w:val="28"/>
          <w:szCs w:val="28"/>
        </w:rPr>
        <w:t>ZBRALA IN PREGLEDALA:  Nadja Vidmajer</w:t>
      </w:r>
      <w:r w:rsidR="002B7ED3">
        <w:rPr>
          <w:rFonts w:asciiTheme="minorHAnsi" w:hAnsiTheme="minorHAnsi"/>
          <w:sz w:val="28"/>
          <w:szCs w:val="28"/>
        </w:rPr>
        <w:t>, pedagoginja</w:t>
      </w:r>
    </w:p>
    <w:p w:rsidR="00AC0751" w:rsidRDefault="00AC0751" w:rsidP="00AC0751">
      <w:pPr>
        <w:rPr>
          <w:sz w:val="32"/>
          <w:szCs w:val="32"/>
        </w:rPr>
      </w:pPr>
    </w:p>
    <w:p w:rsidR="00667507" w:rsidRPr="00972513" w:rsidRDefault="00667507" w:rsidP="00AC0751">
      <w:pPr>
        <w:rPr>
          <w:sz w:val="32"/>
          <w:szCs w:val="32"/>
        </w:rPr>
      </w:pPr>
    </w:p>
    <w:p w:rsidR="00AC0751" w:rsidRPr="00AC0751" w:rsidRDefault="00AC0751" w:rsidP="00AC0751">
      <w:pPr>
        <w:jc w:val="center"/>
        <w:rPr>
          <w:rFonts w:asciiTheme="minorHAnsi" w:hAnsiTheme="minorHAnsi"/>
          <w:sz w:val="32"/>
          <w:szCs w:val="32"/>
        </w:rPr>
      </w:pPr>
      <w:r w:rsidRPr="00AC0751">
        <w:rPr>
          <w:rFonts w:asciiTheme="minorHAnsi" w:hAnsiTheme="minorHAnsi"/>
          <w:sz w:val="32"/>
          <w:szCs w:val="32"/>
        </w:rPr>
        <w:t>OŠ POD GORO, SLOVENSKE KONJICE</w:t>
      </w:r>
    </w:p>
    <w:p w:rsidR="00AC0751" w:rsidRPr="00AC0751" w:rsidRDefault="00AC0751" w:rsidP="00AC0751">
      <w:pPr>
        <w:jc w:val="center"/>
        <w:rPr>
          <w:rFonts w:asciiTheme="minorHAnsi" w:hAnsiTheme="minorHAnsi"/>
          <w:sz w:val="32"/>
          <w:szCs w:val="32"/>
        </w:rPr>
      </w:pPr>
      <w:r w:rsidRPr="00AC0751">
        <w:rPr>
          <w:rFonts w:asciiTheme="minorHAnsi" w:hAnsiTheme="minorHAnsi"/>
          <w:sz w:val="32"/>
          <w:szCs w:val="32"/>
        </w:rPr>
        <w:t>tel.: 0</w:t>
      </w:r>
      <w:r w:rsidR="002B7ED3">
        <w:rPr>
          <w:rFonts w:asciiTheme="minorHAnsi" w:hAnsiTheme="minorHAnsi"/>
          <w:sz w:val="32"/>
          <w:szCs w:val="32"/>
        </w:rPr>
        <w:t>3-757-29-50, fax: 03-757-29-75, mobilni tel. : 051 376 132</w:t>
      </w:r>
    </w:p>
    <w:p w:rsidR="00AC0751" w:rsidRPr="001439BE" w:rsidRDefault="00AC0751" w:rsidP="001439BE">
      <w:pPr>
        <w:shd w:val="clear" w:color="auto" w:fill="FFFFFF"/>
        <w:spacing w:line="276" w:lineRule="auto"/>
        <w:jc w:val="both"/>
        <w:rPr>
          <w:rFonts w:asciiTheme="minorHAnsi" w:hAnsiTheme="minorHAnsi" w:cs="Helvetica"/>
          <w:sz w:val="24"/>
          <w:szCs w:val="24"/>
          <w:bdr w:val="none" w:sz="0" w:space="0" w:color="auto" w:frame="1"/>
          <w:lang w:val="de-DE"/>
        </w:rPr>
      </w:pPr>
    </w:p>
    <w:sectPr w:rsidR="00AC0751" w:rsidRPr="001439BE" w:rsidSect="00AC0751">
      <w:footerReference w:type="default" r:id="rId30"/>
      <w:pgSz w:w="11906" w:h="16838"/>
      <w:pgMar w:top="1418" w:right="1134" w:bottom="1418"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B0" w:rsidRDefault="00662CB0" w:rsidP="00ED3E44">
      <w:pPr>
        <w:spacing w:line="240" w:lineRule="auto"/>
      </w:pPr>
      <w:r>
        <w:separator/>
      </w:r>
    </w:p>
  </w:endnote>
  <w:endnote w:type="continuationSeparator" w:id="0">
    <w:p w:rsidR="00662CB0" w:rsidRDefault="00662CB0" w:rsidP="00ED3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Fixed">
    <w:charset w:val="00"/>
    <w:family w:val="modern"/>
    <w:pitch w:val="fixed"/>
    <w:sig w:usb0="00002003" w:usb1="00000000" w:usb2="00000000" w:usb3="00000000" w:csb0="0000004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68861"/>
      <w:docPartObj>
        <w:docPartGallery w:val="Page Numbers (Bottom of Page)"/>
        <w:docPartUnique/>
      </w:docPartObj>
    </w:sdtPr>
    <w:sdtEndPr/>
    <w:sdtContent>
      <w:p w:rsidR="00AC0751" w:rsidRDefault="00AC0751">
        <w:pPr>
          <w:pStyle w:val="Noga"/>
          <w:jc w:val="center"/>
        </w:pPr>
        <w:r>
          <w:fldChar w:fldCharType="begin"/>
        </w:r>
        <w:r>
          <w:instrText>PAGE   \* MERGEFORMAT</w:instrText>
        </w:r>
        <w:r>
          <w:fldChar w:fldCharType="separate"/>
        </w:r>
        <w:r w:rsidR="001D39E9">
          <w:rPr>
            <w:noProof/>
          </w:rPr>
          <w:t>10</w:t>
        </w:r>
        <w:r>
          <w:fldChar w:fldCharType="end"/>
        </w:r>
      </w:p>
    </w:sdtContent>
  </w:sdt>
  <w:p w:rsidR="00ED3E44" w:rsidRPr="00AC0751" w:rsidRDefault="00ED3E44" w:rsidP="00AC0751">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B0" w:rsidRDefault="00662CB0" w:rsidP="00ED3E44">
      <w:pPr>
        <w:spacing w:line="240" w:lineRule="auto"/>
      </w:pPr>
      <w:r>
        <w:separator/>
      </w:r>
    </w:p>
  </w:footnote>
  <w:footnote w:type="continuationSeparator" w:id="0">
    <w:p w:rsidR="00662CB0" w:rsidRDefault="00662CB0" w:rsidP="00ED3E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63E"/>
    <w:multiLevelType w:val="hybridMultilevel"/>
    <w:tmpl w:val="F252B4CA"/>
    <w:lvl w:ilvl="0" w:tplc="4350AB1A">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6412A2"/>
    <w:multiLevelType w:val="hybridMultilevel"/>
    <w:tmpl w:val="9230E0E0"/>
    <w:lvl w:ilvl="0" w:tplc="4DCAC20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884E91"/>
    <w:multiLevelType w:val="hybridMultilevel"/>
    <w:tmpl w:val="95C2D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DB6CFF"/>
    <w:multiLevelType w:val="hybridMultilevel"/>
    <w:tmpl w:val="87FE9EF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15:restartNumberingAfterBreak="0">
    <w:nsid w:val="572E5460"/>
    <w:multiLevelType w:val="hybridMultilevel"/>
    <w:tmpl w:val="63B820FC"/>
    <w:lvl w:ilvl="0" w:tplc="66B22B38">
      <w:numFmt w:val="bullet"/>
      <w:lvlText w:val="-"/>
      <w:lvlJc w:val="left"/>
      <w:pPr>
        <w:ind w:left="720" w:hanging="360"/>
      </w:pPr>
      <w:rPr>
        <w:rFonts w:ascii="Trebuchet MS" w:eastAsia="Times New Roman"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1E7E13"/>
    <w:multiLevelType w:val="hybridMultilevel"/>
    <w:tmpl w:val="D51C4C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D4D6BC4"/>
    <w:multiLevelType w:val="hybridMultilevel"/>
    <w:tmpl w:val="05CA8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341540"/>
    <w:multiLevelType w:val="hybridMultilevel"/>
    <w:tmpl w:val="B7FE3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8"/>
    <w:rsid w:val="0001273F"/>
    <w:rsid w:val="00016012"/>
    <w:rsid w:val="00072C7B"/>
    <w:rsid w:val="000917D3"/>
    <w:rsid w:val="00096323"/>
    <w:rsid w:val="000A5AE1"/>
    <w:rsid w:val="000E3908"/>
    <w:rsid w:val="000F14E8"/>
    <w:rsid w:val="00120560"/>
    <w:rsid w:val="00121AB2"/>
    <w:rsid w:val="001439BE"/>
    <w:rsid w:val="001938FF"/>
    <w:rsid w:val="00195221"/>
    <w:rsid w:val="001C73F9"/>
    <w:rsid w:val="001D0D14"/>
    <w:rsid w:val="001D39E9"/>
    <w:rsid w:val="001F1A0D"/>
    <w:rsid w:val="00212426"/>
    <w:rsid w:val="0021358B"/>
    <w:rsid w:val="00236450"/>
    <w:rsid w:val="00270CB9"/>
    <w:rsid w:val="0029664B"/>
    <w:rsid w:val="002B0F9F"/>
    <w:rsid w:val="002B7ED3"/>
    <w:rsid w:val="002C60E0"/>
    <w:rsid w:val="002E387C"/>
    <w:rsid w:val="003103B2"/>
    <w:rsid w:val="00353200"/>
    <w:rsid w:val="00374927"/>
    <w:rsid w:val="003921F9"/>
    <w:rsid w:val="003A4E94"/>
    <w:rsid w:val="003E312F"/>
    <w:rsid w:val="00414BEF"/>
    <w:rsid w:val="00425C12"/>
    <w:rsid w:val="004D07DA"/>
    <w:rsid w:val="004F2740"/>
    <w:rsid w:val="00515817"/>
    <w:rsid w:val="00545F79"/>
    <w:rsid w:val="0059014D"/>
    <w:rsid w:val="005C46A5"/>
    <w:rsid w:val="005D34EF"/>
    <w:rsid w:val="005E1958"/>
    <w:rsid w:val="00635085"/>
    <w:rsid w:val="00662CB0"/>
    <w:rsid w:val="006639AB"/>
    <w:rsid w:val="00666F72"/>
    <w:rsid w:val="00667507"/>
    <w:rsid w:val="006A35BD"/>
    <w:rsid w:val="006F7363"/>
    <w:rsid w:val="006F7D35"/>
    <w:rsid w:val="00702A66"/>
    <w:rsid w:val="0072218D"/>
    <w:rsid w:val="00741F65"/>
    <w:rsid w:val="00764679"/>
    <w:rsid w:val="007646EB"/>
    <w:rsid w:val="00793754"/>
    <w:rsid w:val="007E24AF"/>
    <w:rsid w:val="007F6615"/>
    <w:rsid w:val="00803719"/>
    <w:rsid w:val="00807248"/>
    <w:rsid w:val="0081235A"/>
    <w:rsid w:val="008128EA"/>
    <w:rsid w:val="00812B0C"/>
    <w:rsid w:val="00855B21"/>
    <w:rsid w:val="00871AD7"/>
    <w:rsid w:val="00892CA4"/>
    <w:rsid w:val="00893B1F"/>
    <w:rsid w:val="008B3025"/>
    <w:rsid w:val="008C43CE"/>
    <w:rsid w:val="008C58C3"/>
    <w:rsid w:val="008F0BE6"/>
    <w:rsid w:val="008F2022"/>
    <w:rsid w:val="009118C3"/>
    <w:rsid w:val="00961B11"/>
    <w:rsid w:val="00964459"/>
    <w:rsid w:val="00967C27"/>
    <w:rsid w:val="009759C8"/>
    <w:rsid w:val="009865DA"/>
    <w:rsid w:val="009A3B3C"/>
    <w:rsid w:val="009A5187"/>
    <w:rsid w:val="009A599F"/>
    <w:rsid w:val="00A16C0F"/>
    <w:rsid w:val="00A2731B"/>
    <w:rsid w:val="00A2756E"/>
    <w:rsid w:val="00A53FD6"/>
    <w:rsid w:val="00AC0751"/>
    <w:rsid w:val="00AC6571"/>
    <w:rsid w:val="00AD667D"/>
    <w:rsid w:val="00B2583A"/>
    <w:rsid w:val="00B362A4"/>
    <w:rsid w:val="00B71210"/>
    <w:rsid w:val="00B76C36"/>
    <w:rsid w:val="00B92B44"/>
    <w:rsid w:val="00B92DF8"/>
    <w:rsid w:val="00BF0B3D"/>
    <w:rsid w:val="00C13579"/>
    <w:rsid w:val="00C75A2A"/>
    <w:rsid w:val="00C777CB"/>
    <w:rsid w:val="00CA24EC"/>
    <w:rsid w:val="00CD4BEC"/>
    <w:rsid w:val="00CE2B96"/>
    <w:rsid w:val="00D108FA"/>
    <w:rsid w:val="00D34E3B"/>
    <w:rsid w:val="00D66DFD"/>
    <w:rsid w:val="00DB081E"/>
    <w:rsid w:val="00DB213D"/>
    <w:rsid w:val="00DB5FBB"/>
    <w:rsid w:val="00DB7185"/>
    <w:rsid w:val="00DD39BA"/>
    <w:rsid w:val="00DD6B78"/>
    <w:rsid w:val="00DE0F90"/>
    <w:rsid w:val="00E91213"/>
    <w:rsid w:val="00E967FA"/>
    <w:rsid w:val="00EA5708"/>
    <w:rsid w:val="00EA6964"/>
    <w:rsid w:val="00EB218D"/>
    <w:rsid w:val="00EC4C25"/>
    <w:rsid w:val="00ED3E44"/>
    <w:rsid w:val="00ED6580"/>
    <w:rsid w:val="00EF35B4"/>
    <w:rsid w:val="00F13E8F"/>
    <w:rsid w:val="00F76770"/>
    <w:rsid w:val="00FD6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4F36D"/>
  <w15:docId w15:val="{F493143C-3F4F-4B7D-A32C-A608ECC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line="360" w:lineRule="auto"/>
    </w:pPr>
  </w:style>
  <w:style w:type="paragraph" w:styleId="Naslov1">
    <w:name w:val="heading 1"/>
    <w:basedOn w:val="Navaden"/>
    <w:next w:val="Navaden"/>
    <w:link w:val="Naslov1Znak"/>
    <w:uiPriority w:val="9"/>
    <w:qFormat/>
    <w:rsid w:val="00871A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A5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AC0751"/>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D3E44"/>
    <w:pPr>
      <w:tabs>
        <w:tab w:val="center" w:pos="4536"/>
        <w:tab w:val="right" w:pos="9072"/>
      </w:tabs>
      <w:spacing w:line="240" w:lineRule="auto"/>
    </w:pPr>
  </w:style>
  <w:style w:type="character" w:customStyle="1" w:styleId="GlavaZnak">
    <w:name w:val="Glava Znak"/>
    <w:link w:val="Glava"/>
    <w:uiPriority w:val="99"/>
    <w:rsid w:val="00ED3E44"/>
    <w:rPr>
      <w:sz w:val="20"/>
      <w:szCs w:val="20"/>
      <w:lang w:eastAsia="sl-SI"/>
    </w:rPr>
  </w:style>
  <w:style w:type="paragraph" w:styleId="Noga">
    <w:name w:val="footer"/>
    <w:basedOn w:val="Navaden"/>
    <w:link w:val="NogaZnak"/>
    <w:uiPriority w:val="99"/>
    <w:unhideWhenUsed/>
    <w:rsid w:val="00ED3E44"/>
    <w:pPr>
      <w:tabs>
        <w:tab w:val="center" w:pos="4536"/>
        <w:tab w:val="right" w:pos="9072"/>
      </w:tabs>
      <w:spacing w:line="240" w:lineRule="auto"/>
    </w:pPr>
  </w:style>
  <w:style w:type="character" w:customStyle="1" w:styleId="NogaZnak">
    <w:name w:val="Noga Znak"/>
    <w:link w:val="Noga"/>
    <w:uiPriority w:val="99"/>
    <w:rsid w:val="00ED3E44"/>
    <w:rPr>
      <w:sz w:val="20"/>
      <w:szCs w:val="20"/>
      <w:lang w:eastAsia="sl-SI"/>
    </w:rPr>
  </w:style>
  <w:style w:type="character" w:styleId="Hiperpovezava">
    <w:name w:val="Hyperlink"/>
    <w:uiPriority w:val="99"/>
    <w:unhideWhenUsed/>
    <w:rsid w:val="00ED3E44"/>
    <w:rPr>
      <w:color w:val="0000FF"/>
      <w:u w:val="single"/>
    </w:rPr>
  </w:style>
  <w:style w:type="paragraph" w:customStyle="1" w:styleId="Default">
    <w:name w:val="Default"/>
    <w:rsid w:val="007F6615"/>
    <w:pPr>
      <w:autoSpaceDE w:val="0"/>
      <w:autoSpaceDN w:val="0"/>
      <w:adjustRightInd w:val="0"/>
    </w:pPr>
    <w:rPr>
      <w:rFonts w:ascii="Trebuchet MS" w:hAnsi="Trebuchet MS" w:cs="Trebuchet MS"/>
      <w:color w:val="000000"/>
      <w:sz w:val="24"/>
      <w:szCs w:val="24"/>
      <w:lang w:eastAsia="en-US"/>
    </w:rPr>
  </w:style>
  <w:style w:type="table" w:styleId="Tabelamrea">
    <w:name w:val="Table Grid"/>
    <w:basedOn w:val="Navadnatabela"/>
    <w:uiPriority w:val="59"/>
    <w:rsid w:val="007F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72C7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72C7B"/>
    <w:rPr>
      <w:rFonts w:ascii="Tahoma" w:hAnsi="Tahoma" w:cs="Tahoma"/>
      <w:sz w:val="16"/>
      <w:szCs w:val="16"/>
      <w:lang w:eastAsia="sl-SI"/>
    </w:rPr>
  </w:style>
  <w:style w:type="paragraph" w:styleId="Sprotnaopomba-besedilo">
    <w:name w:val="footnote text"/>
    <w:basedOn w:val="Navaden"/>
    <w:link w:val="Sprotnaopomba-besediloZnak"/>
    <w:uiPriority w:val="99"/>
    <w:semiHidden/>
    <w:unhideWhenUsed/>
    <w:rsid w:val="00072C7B"/>
    <w:pPr>
      <w:spacing w:line="240" w:lineRule="auto"/>
    </w:pPr>
  </w:style>
  <w:style w:type="character" w:customStyle="1" w:styleId="Sprotnaopomba-besediloZnak">
    <w:name w:val="Sprotna opomba - besedilo Znak"/>
    <w:link w:val="Sprotnaopomba-besedilo"/>
    <w:uiPriority w:val="99"/>
    <w:semiHidden/>
    <w:rsid w:val="00072C7B"/>
    <w:rPr>
      <w:sz w:val="20"/>
      <w:szCs w:val="20"/>
      <w:lang w:eastAsia="sl-SI"/>
    </w:rPr>
  </w:style>
  <w:style w:type="character" w:styleId="Sprotnaopomba-sklic">
    <w:name w:val="footnote reference"/>
    <w:uiPriority w:val="99"/>
    <w:semiHidden/>
    <w:unhideWhenUsed/>
    <w:rsid w:val="00072C7B"/>
    <w:rPr>
      <w:vertAlign w:val="superscript"/>
    </w:rPr>
  </w:style>
  <w:style w:type="character" w:styleId="Pripombasklic">
    <w:name w:val="annotation reference"/>
    <w:uiPriority w:val="99"/>
    <w:semiHidden/>
    <w:unhideWhenUsed/>
    <w:rsid w:val="00072C7B"/>
    <w:rPr>
      <w:sz w:val="16"/>
      <w:szCs w:val="16"/>
    </w:rPr>
  </w:style>
  <w:style w:type="paragraph" w:styleId="Pripombabesedilo">
    <w:name w:val="annotation text"/>
    <w:basedOn w:val="Navaden"/>
    <w:link w:val="PripombabesediloZnak"/>
    <w:uiPriority w:val="99"/>
    <w:semiHidden/>
    <w:unhideWhenUsed/>
    <w:rsid w:val="00072C7B"/>
    <w:pPr>
      <w:spacing w:line="240" w:lineRule="auto"/>
    </w:pPr>
  </w:style>
  <w:style w:type="character" w:customStyle="1" w:styleId="PripombabesediloZnak">
    <w:name w:val="Pripomba – besedilo Znak"/>
    <w:link w:val="Pripombabesedilo"/>
    <w:uiPriority w:val="99"/>
    <w:semiHidden/>
    <w:rsid w:val="00072C7B"/>
    <w:rPr>
      <w:sz w:val="20"/>
      <w:szCs w:val="20"/>
      <w:lang w:eastAsia="sl-SI"/>
    </w:rPr>
  </w:style>
  <w:style w:type="paragraph" w:styleId="Zadevapripombe">
    <w:name w:val="annotation subject"/>
    <w:basedOn w:val="Pripombabesedilo"/>
    <w:next w:val="Pripombabesedilo"/>
    <w:link w:val="ZadevapripombeZnak"/>
    <w:uiPriority w:val="99"/>
    <w:semiHidden/>
    <w:unhideWhenUsed/>
    <w:rsid w:val="00072C7B"/>
    <w:rPr>
      <w:b/>
      <w:bCs/>
    </w:rPr>
  </w:style>
  <w:style w:type="character" w:customStyle="1" w:styleId="ZadevapripombeZnak">
    <w:name w:val="Zadeva pripombe Znak"/>
    <w:link w:val="Zadevapripombe"/>
    <w:uiPriority w:val="99"/>
    <w:semiHidden/>
    <w:rsid w:val="00072C7B"/>
    <w:rPr>
      <w:b/>
      <w:bCs/>
      <w:sz w:val="20"/>
      <w:szCs w:val="20"/>
      <w:lang w:eastAsia="sl-SI"/>
    </w:rPr>
  </w:style>
  <w:style w:type="paragraph" w:styleId="Odstavekseznama">
    <w:name w:val="List Paragraph"/>
    <w:basedOn w:val="Navaden"/>
    <w:uiPriority w:val="34"/>
    <w:qFormat/>
    <w:rsid w:val="00515817"/>
    <w:pPr>
      <w:ind w:left="720"/>
      <w:contextualSpacing/>
    </w:pPr>
  </w:style>
  <w:style w:type="character" w:customStyle="1" w:styleId="Naslov1Znak">
    <w:name w:val="Naslov 1 Znak"/>
    <w:basedOn w:val="Privzetapisavaodstavka"/>
    <w:link w:val="Naslov1"/>
    <w:uiPriority w:val="9"/>
    <w:rsid w:val="00871AD7"/>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9A5187"/>
    <w:rPr>
      <w:rFonts w:asciiTheme="majorHAnsi" w:eastAsiaTheme="majorEastAsia" w:hAnsiTheme="majorHAnsi" w:cstheme="majorBidi"/>
      <w:b/>
      <w:bCs/>
      <w:color w:val="4F81BD" w:themeColor="accent1"/>
      <w:sz w:val="26"/>
      <w:szCs w:val="26"/>
    </w:rPr>
  </w:style>
  <w:style w:type="paragraph" w:styleId="Brezrazmikov">
    <w:name w:val="No Spacing"/>
    <w:uiPriority w:val="1"/>
    <w:qFormat/>
    <w:rsid w:val="009A5187"/>
  </w:style>
  <w:style w:type="paragraph" w:customStyle="1" w:styleId="Glava5">
    <w:name w:val="Glava5"/>
    <w:basedOn w:val="Navaden"/>
    <w:link w:val="Glava5Znak"/>
    <w:qFormat/>
    <w:rsid w:val="00AC0751"/>
    <w:pPr>
      <w:pBdr>
        <w:bottom w:val="single" w:sz="8" w:space="4" w:color="4F81BD"/>
      </w:pBdr>
      <w:spacing w:after="300" w:line="276" w:lineRule="auto"/>
      <w:contextualSpacing/>
    </w:pPr>
    <w:rPr>
      <w:rFonts w:ascii="Cambria" w:hAnsi="Cambria"/>
      <w:color w:val="17365D"/>
      <w:spacing w:val="5"/>
      <w:kern w:val="28"/>
      <w:sz w:val="52"/>
      <w:szCs w:val="52"/>
    </w:rPr>
  </w:style>
  <w:style w:type="character" w:customStyle="1" w:styleId="Naslov3Znak">
    <w:name w:val="Naslov 3 Znak"/>
    <w:basedOn w:val="Privzetapisavaodstavka"/>
    <w:link w:val="Naslov3"/>
    <w:uiPriority w:val="9"/>
    <w:semiHidden/>
    <w:rsid w:val="00AC0751"/>
    <w:rPr>
      <w:rFonts w:asciiTheme="majorHAnsi" w:eastAsiaTheme="majorEastAsia" w:hAnsiTheme="majorHAnsi" w:cstheme="majorBidi"/>
      <w:b/>
      <w:bCs/>
      <w:color w:val="4F81BD" w:themeColor="accent1"/>
    </w:rPr>
  </w:style>
  <w:style w:type="character" w:customStyle="1" w:styleId="Glava5Znak">
    <w:name w:val="Glava5 Znak"/>
    <w:basedOn w:val="Privzetapisavaodstavka"/>
    <w:link w:val="Glava5"/>
    <w:rsid w:val="00AC0751"/>
    <w:rPr>
      <w:rFonts w:ascii="Cambria" w:hAnsi="Cambria"/>
      <w:color w:val="17365D"/>
      <w:spacing w:val="5"/>
      <w:kern w:val="28"/>
      <w:sz w:val="52"/>
      <w:szCs w:val="52"/>
    </w:rPr>
  </w:style>
  <w:style w:type="paragraph" w:styleId="Kazalovsebine2">
    <w:name w:val="toc 2"/>
    <w:basedOn w:val="Navaden"/>
    <w:next w:val="Navaden"/>
    <w:autoRedefine/>
    <w:uiPriority w:val="39"/>
    <w:unhideWhenUsed/>
    <w:rsid w:val="00AC0751"/>
    <w:pPr>
      <w:spacing w:after="100"/>
      <w:ind w:left="200"/>
    </w:pPr>
  </w:style>
  <w:style w:type="paragraph" w:styleId="Kazalovsebine1">
    <w:name w:val="toc 1"/>
    <w:basedOn w:val="Navaden"/>
    <w:next w:val="Navaden"/>
    <w:autoRedefine/>
    <w:uiPriority w:val="39"/>
    <w:unhideWhenUsed/>
    <w:rsid w:val="00AC07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74BD-9565-41B4-8DAE-B4E20087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2738</Words>
  <Characters>15608</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18310</CharactersWithSpaces>
  <SharedDoc>false</SharedDoc>
  <HLinks>
    <vt:vector size="12" baseType="variant">
      <vt:variant>
        <vt:i4>6488173</vt:i4>
      </vt:variant>
      <vt:variant>
        <vt:i4>3</vt:i4>
      </vt:variant>
      <vt:variant>
        <vt:i4>0</vt:i4>
      </vt:variant>
      <vt:variant>
        <vt:i4>5</vt:i4>
      </vt:variant>
      <vt:variant>
        <vt:lpwstr>http://www.podgoro.si/</vt:lpwstr>
      </vt:variant>
      <vt:variant>
        <vt:lpwstr/>
      </vt:variant>
      <vt:variant>
        <vt:i4>1572969</vt:i4>
      </vt:variant>
      <vt:variant>
        <vt:i4>0</vt:i4>
      </vt:variant>
      <vt:variant>
        <vt:i4>0</vt:i4>
      </vt:variant>
      <vt:variant>
        <vt:i4>5</vt:i4>
      </vt:variant>
      <vt:variant>
        <vt:lpwstr>mailto:os.pod-goro@guest.arnes.si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dc:creator>
  <cp:lastModifiedBy>Uporabnik</cp:lastModifiedBy>
  <cp:revision>2</cp:revision>
  <cp:lastPrinted>2014-05-21T09:01:00Z</cp:lastPrinted>
  <dcterms:created xsi:type="dcterms:W3CDTF">2019-05-20T10:16:00Z</dcterms:created>
  <dcterms:modified xsi:type="dcterms:W3CDTF">2019-05-20T10:16:00Z</dcterms:modified>
</cp:coreProperties>
</file>